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2E" w:rsidRDefault="00345A21">
      <w:pPr>
        <w:pStyle w:val="Tekstpodstawowy"/>
        <w:rPr>
          <w:sz w:val="20"/>
        </w:rPr>
      </w:pPr>
      <w:r>
        <w:rPr>
          <w:sz w:val="20"/>
        </w:rPr>
        <w:t>a</w:t>
      </w:r>
    </w:p>
    <w:p w:rsidR="00365B2E" w:rsidRDefault="00365B2E">
      <w:pPr>
        <w:pStyle w:val="Tekstpodstawowy"/>
        <w:rPr>
          <w:sz w:val="20"/>
        </w:rPr>
      </w:pPr>
    </w:p>
    <w:p w:rsidR="00365B2E" w:rsidRDefault="00365B2E">
      <w:pPr>
        <w:pStyle w:val="Tekstpodstawowy"/>
        <w:rPr>
          <w:sz w:val="20"/>
        </w:rPr>
      </w:pPr>
    </w:p>
    <w:p w:rsidR="00365B2E" w:rsidRDefault="00365B2E">
      <w:pPr>
        <w:pStyle w:val="Tekstpodstawowy"/>
        <w:spacing w:before="6"/>
        <w:rPr>
          <w:sz w:val="26"/>
        </w:rPr>
      </w:pPr>
    </w:p>
    <w:p w:rsidR="00365B2E" w:rsidRDefault="006F5B0A">
      <w:pPr>
        <w:spacing w:before="86"/>
        <w:ind w:left="337"/>
        <w:rPr>
          <w:sz w:val="32"/>
        </w:rPr>
      </w:pPr>
      <w:r>
        <w:rPr>
          <w:sz w:val="32"/>
        </w:rPr>
        <w:t>SPECYFIKACJA ISTOTNYCH WARUNKÓW ZAMÓWIENIA</w:t>
      </w:r>
    </w:p>
    <w:p w:rsidR="00365B2E" w:rsidRDefault="006F5B0A">
      <w:pPr>
        <w:spacing w:before="275"/>
        <w:ind w:left="3037"/>
        <w:rPr>
          <w:sz w:val="32"/>
        </w:rPr>
      </w:pPr>
      <w:r>
        <w:rPr>
          <w:w w:val="110"/>
          <w:sz w:val="32"/>
        </w:rPr>
        <w:t>- dalej zwana „SIWZ”</w:t>
      </w:r>
    </w:p>
    <w:p w:rsidR="00365B2E" w:rsidRDefault="00365B2E">
      <w:pPr>
        <w:pStyle w:val="Tekstpodstawowy"/>
        <w:rPr>
          <w:sz w:val="34"/>
        </w:rPr>
      </w:pPr>
    </w:p>
    <w:p w:rsidR="00365B2E" w:rsidRDefault="00365B2E">
      <w:pPr>
        <w:pStyle w:val="Tekstpodstawowy"/>
        <w:rPr>
          <w:sz w:val="38"/>
        </w:rPr>
      </w:pPr>
    </w:p>
    <w:p w:rsidR="00365B2E" w:rsidRDefault="006F5B0A">
      <w:pPr>
        <w:tabs>
          <w:tab w:val="left" w:pos="2180"/>
          <w:tab w:val="left" w:pos="2589"/>
          <w:tab w:val="left" w:pos="3942"/>
          <w:tab w:val="left" w:pos="5482"/>
          <w:tab w:val="left" w:pos="7037"/>
          <w:tab w:val="left" w:pos="7391"/>
          <w:tab w:val="left" w:pos="8173"/>
        </w:tabs>
        <w:ind w:left="397"/>
        <w:rPr>
          <w:sz w:val="24"/>
        </w:rPr>
      </w:pPr>
      <w:r>
        <w:rPr>
          <w:w w:val="110"/>
          <w:sz w:val="24"/>
        </w:rPr>
        <w:t>Postępowanie</w:t>
      </w:r>
      <w:r>
        <w:rPr>
          <w:w w:val="110"/>
          <w:sz w:val="24"/>
        </w:rPr>
        <w:tab/>
        <w:t>o</w:t>
      </w:r>
      <w:r>
        <w:rPr>
          <w:w w:val="110"/>
          <w:sz w:val="24"/>
        </w:rPr>
        <w:tab/>
        <w:t>udzielenie</w:t>
      </w:r>
      <w:r>
        <w:rPr>
          <w:w w:val="110"/>
          <w:sz w:val="24"/>
        </w:rPr>
        <w:tab/>
        <w:t>zamówienia</w:t>
      </w:r>
      <w:r>
        <w:rPr>
          <w:w w:val="110"/>
          <w:sz w:val="24"/>
        </w:rPr>
        <w:tab/>
        <w:t>publicznego</w:t>
      </w:r>
      <w:r>
        <w:rPr>
          <w:w w:val="110"/>
          <w:sz w:val="24"/>
        </w:rPr>
        <w:tab/>
        <w:t>-</w:t>
      </w:r>
      <w:r>
        <w:rPr>
          <w:w w:val="110"/>
          <w:sz w:val="24"/>
        </w:rPr>
        <w:tab/>
        <w:t>dalej</w:t>
      </w:r>
      <w:r>
        <w:rPr>
          <w:w w:val="110"/>
          <w:sz w:val="24"/>
        </w:rPr>
        <w:tab/>
        <w:t>zwane</w:t>
      </w:r>
    </w:p>
    <w:p w:rsidR="00365B2E" w:rsidRDefault="006F5B0A">
      <w:pPr>
        <w:ind w:left="397" w:right="533"/>
        <w:jc w:val="both"/>
        <w:rPr>
          <w:sz w:val="24"/>
        </w:rPr>
      </w:pPr>
      <w:r>
        <w:rPr>
          <w:w w:val="105"/>
          <w:sz w:val="24"/>
        </w:rPr>
        <w:t>„postępowaniem” - jest prowadzone zgodnie z przepisami ustawy z dnia 29 stycznia 2004r. - Prawo zamówień publicznych (t. j. Dz. U. z 201</w:t>
      </w:r>
      <w:r w:rsidR="007C05FA">
        <w:rPr>
          <w:w w:val="105"/>
          <w:sz w:val="24"/>
        </w:rPr>
        <w:t>9</w:t>
      </w:r>
      <w:r>
        <w:rPr>
          <w:w w:val="105"/>
          <w:sz w:val="24"/>
        </w:rPr>
        <w:t xml:space="preserve"> r. poz. 1</w:t>
      </w:r>
      <w:r w:rsidR="007C05FA">
        <w:rPr>
          <w:w w:val="105"/>
          <w:sz w:val="24"/>
        </w:rPr>
        <w:t>843</w:t>
      </w:r>
      <w:r>
        <w:rPr>
          <w:w w:val="105"/>
          <w:sz w:val="24"/>
        </w:rPr>
        <w:t xml:space="preserve"> ze zm.), dalej zwanej</w:t>
      </w:r>
      <w:r>
        <w:rPr>
          <w:spacing w:val="15"/>
          <w:w w:val="105"/>
          <w:sz w:val="24"/>
        </w:rPr>
        <w:t xml:space="preserve"> </w:t>
      </w:r>
      <w:r>
        <w:rPr>
          <w:w w:val="105"/>
          <w:sz w:val="24"/>
        </w:rPr>
        <w:t>„Pzp”.</w:t>
      </w:r>
    </w:p>
    <w:p w:rsidR="00365B2E" w:rsidRDefault="00365B2E">
      <w:pPr>
        <w:pStyle w:val="Tekstpodstawowy"/>
        <w:rPr>
          <w:sz w:val="26"/>
        </w:rPr>
      </w:pPr>
    </w:p>
    <w:p w:rsidR="00365B2E" w:rsidRDefault="00365B2E">
      <w:pPr>
        <w:pStyle w:val="Tekstpodstawowy"/>
      </w:pPr>
    </w:p>
    <w:p w:rsidR="00365B2E" w:rsidRDefault="006F5B0A">
      <w:pPr>
        <w:ind w:left="397" w:right="534"/>
        <w:jc w:val="both"/>
        <w:rPr>
          <w:sz w:val="24"/>
        </w:rPr>
      </w:pPr>
      <w:r>
        <w:rPr>
          <w:w w:val="110"/>
          <w:sz w:val="24"/>
        </w:rPr>
        <w:t>Postępowanie  o</w:t>
      </w:r>
      <w:r>
        <w:rPr>
          <w:spacing w:val="66"/>
          <w:w w:val="110"/>
          <w:sz w:val="24"/>
        </w:rPr>
        <w:t xml:space="preserve"> </w:t>
      </w:r>
      <w:r>
        <w:rPr>
          <w:w w:val="110"/>
          <w:sz w:val="24"/>
        </w:rPr>
        <w:t>udzielenie   zamówienia  prowadzi  się   w  języku   polskim   I zamawiający nie wyraża zgody na złożenie oświadczeń, oferty oraz innych dokumentów w języku</w:t>
      </w:r>
      <w:r>
        <w:rPr>
          <w:spacing w:val="-6"/>
          <w:w w:val="110"/>
          <w:sz w:val="24"/>
        </w:rPr>
        <w:t xml:space="preserve"> </w:t>
      </w:r>
      <w:r>
        <w:rPr>
          <w:w w:val="110"/>
          <w:sz w:val="24"/>
        </w:rPr>
        <w:t>obcym.</w:t>
      </w:r>
    </w:p>
    <w:p w:rsidR="00365B2E" w:rsidRDefault="00365B2E">
      <w:pPr>
        <w:pStyle w:val="Tekstpodstawowy"/>
        <w:rPr>
          <w:sz w:val="26"/>
        </w:rPr>
      </w:pPr>
    </w:p>
    <w:p w:rsidR="00365B2E" w:rsidRDefault="00365B2E">
      <w:pPr>
        <w:pStyle w:val="Tekstpodstawowy"/>
        <w:rPr>
          <w:sz w:val="26"/>
        </w:rPr>
      </w:pPr>
    </w:p>
    <w:p w:rsidR="00365B2E" w:rsidRDefault="00365B2E">
      <w:pPr>
        <w:pStyle w:val="Tekstpodstawowy"/>
        <w:rPr>
          <w:sz w:val="26"/>
        </w:rPr>
      </w:pPr>
    </w:p>
    <w:p w:rsidR="00365B2E" w:rsidRDefault="006F5B0A">
      <w:pPr>
        <w:spacing w:before="207"/>
        <w:ind w:left="581" w:right="656"/>
        <w:jc w:val="center"/>
        <w:rPr>
          <w:sz w:val="24"/>
        </w:rPr>
      </w:pPr>
      <w:r>
        <w:rPr>
          <w:w w:val="110"/>
          <w:sz w:val="24"/>
        </w:rPr>
        <w:t>Nazwa nadana zamówieniu:</w:t>
      </w:r>
    </w:p>
    <w:p w:rsidR="00365B2E" w:rsidRDefault="00365B2E">
      <w:pPr>
        <w:pStyle w:val="Tekstpodstawowy"/>
        <w:rPr>
          <w:sz w:val="24"/>
        </w:rPr>
      </w:pPr>
    </w:p>
    <w:p w:rsidR="00710DD9" w:rsidRDefault="006F5B0A">
      <w:pPr>
        <w:ind w:left="596" w:right="656"/>
        <w:jc w:val="center"/>
        <w:rPr>
          <w:w w:val="115"/>
          <w:sz w:val="24"/>
        </w:rPr>
      </w:pPr>
      <w:r>
        <w:rPr>
          <w:w w:val="115"/>
          <w:sz w:val="24"/>
        </w:rPr>
        <w:t xml:space="preserve">Sukcesywna dostawa żywności dla Zespołu Szkół </w:t>
      </w:r>
    </w:p>
    <w:p w:rsidR="00365B2E" w:rsidRDefault="006F5B0A">
      <w:pPr>
        <w:ind w:left="596" w:right="656"/>
        <w:jc w:val="center"/>
        <w:rPr>
          <w:sz w:val="24"/>
        </w:rPr>
      </w:pPr>
      <w:r>
        <w:rPr>
          <w:w w:val="115"/>
          <w:sz w:val="24"/>
        </w:rPr>
        <w:t>– Małopolska Szkoła Gościnności w Myślenicach w zakresie:</w:t>
      </w:r>
    </w:p>
    <w:p w:rsidR="00365B2E" w:rsidRDefault="006F5B0A">
      <w:pPr>
        <w:ind w:left="1770" w:right="1832"/>
        <w:jc w:val="center"/>
        <w:rPr>
          <w:sz w:val="24"/>
        </w:rPr>
      </w:pPr>
      <w:r>
        <w:rPr>
          <w:w w:val="120"/>
          <w:sz w:val="24"/>
        </w:rPr>
        <w:t>Część 1: Dostawa mięsa i produktów mięsnych Część 2: Dostawa warzyw i owoców</w:t>
      </w:r>
    </w:p>
    <w:p w:rsidR="00365B2E" w:rsidRDefault="006F5B0A">
      <w:pPr>
        <w:ind w:left="1770" w:right="1834"/>
        <w:jc w:val="center"/>
        <w:rPr>
          <w:sz w:val="24"/>
        </w:rPr>
      </w:pPr>
      <w:r>
        <w:rPr>
          <w:w w:val="120"/>
          <w:sz w:val="24"/>
        </w:rPr>
        <w:t>Część</w:t>
      </w:r>
      <w:r>
        <w:rPr>
          <w:spacing w:val="-28"/>
          <w:w w:val="120"/>
          <w:sz w:val="24"/>
        </w:rPr>
        <w:t xml:space="preserve"> </w:t>
      </w:r>
      <w:r>
        <w:rPr>
          <w:w w:val="120"/>
          <w:sz w:val="24"/>
        </w:rPr>
        <w:t>3:</w:t>
      </w:r>
      <w:r>
        <w:rPr>
          <w:spacing w:val="-27"/>
          <w:w w:val="120"/>
          <w:sz w:val="24"/>
        </w:rPr>
        <w:t xml:space="preserve"> </w:t>
      </w:r>
      <w:r>
        <w:rPr>
          <w:w w:val="120"/>
          <w:sz w:val="24"/>
        </w:rPr>
        <w:t>Dostawa</w:t>
      </w:r>
      <w:r>
        <w:rPr>
          <w:spacing w:val="-27"/>
          <w:w w:val="120"/>
          <w:sz w:val="24"/>
        </w:rPr>
        <w:t xml:space="preserve"> </w:t>
      </w:r>
      <w:r>
        <w:rPr>
          <w:w w:val="120"/>
          <w:sz w:val="24"/>
        </w:rPr>
        <w:t>różnych</w:t>
      </w:r>
      <w:r>
        <w:rPr>
          <w:spacing w:val="-28"/>
          <w:w w:val="120"/>
          <w:sz w:val="24"/>
        </w:rPr>
        <w:t xml:space="preserve"> </w:t>
      </w:r>
      <w:r>
        <w:rPr>
          <w:w w:val="120"/>
          <w:sz w:val="24"/>
        </w:rPr>
        <w:t>artykułów</w:t>
      </w:r>
      <w:r>
        <w:rPr>
          <w:spacing w:val="-26"/>
          <w:w w:val="120"/>
          <w:sz w:val="24"/>
        </w:rPr>
        <w:t xml:space="preserve"> </w:t>
      </w:r>
      <w:r>
        <w:rPr>
          <w:w w:val="120"/>
          <w:sz w:val="24"/>
        </w:rPr>
        <w:t>spożywczych Część 4: Dostawa produktów</w:t>
      </w:r>
      <w:r>
        <w:rPr>
          <w:spacing w:val="-44"/>
          <w:w w:val="120"/>
          <w:sz w:val="24"/>
        </w:rPr>
        <w:t xml:space="preserve"> </w:t>
      </w:r>
      <w:r>
        <w:rPr>
          <w:w w:val="120"/>
          <w:sz w:val="24"/>
        </w:rPr>
        <w:t>mleczarkich</w:t>
      </w:r>
    </w:p>
    <w:p w:rsidR="00365B2E" w:rsidRDefault="006F5B0A">
      <w:pPr>
        <w:ind w:left="3025" w:right="3086"/>
        <w:jc w:val="center"/>
        <w:rPr>
          <w:sz w:val="24"/>
        </w:rPr>
      </w:pPr>
      <w:r>
        <w:rPr>
          <w:w w:val="120"/>
          <w:sz w:val="24"/>
        </w:rPr>
        <w:t>Część 5: Dostawa mrożonek Część 6: Dostawa ryb</w:t>
      </w:r>
    </w:p>
    <w:p w:rsidR="00365B2E" w:rsidRDefault="00365B2E">
      <w:pPr>
        <w:pStyle w:val="Tekstpodstawowy"/>
        <w:rPr>
          <w:sz w:val="26"/>
        </w:rPr>
      </w:pPr>
    </w:p>
    <w:p w:rsidR="00365B2E" w:rsidRDefault="00365B2E">
      <w:pPr>
        <w:pStyle w:val="Tekstpodstawowy"/>
        <w:spacing w:before="1"/>
      </w:pPr>
    </w:p>
    <w:p w:rsidR="00365B2E" w:rsidRDefault="006F5B0A">
      <w:pPr>
        <w:ind w:left="582" w:right="656"/>
        <w:jc w:val="center"/>
        <w:rPr>
          <w:sz w:val="28"/>
        </w:rPr>
      </w:pPr>
      <w:r>
        <w:rPr>
          <w:w w:val="110"/>
          <w:sz w:val="28"/>
        </w:rPr>
        <w:t>Oznaczenie sprawy: ZP-</w:t>
      </w:r>
      <w:r w:rsidR="007C05FA">
        <w:rPr>
          <w:w w:val="110"/>
          <w:sz w:val="28"/>
        </w:rPr>
        <w:t>02/11/19</w:t>
      </w:r>
    </w:p>
    <w:p w:rsidR="00365B2E" w:rsidRDefault="00365B2E">
      <w:pPr>
        <w:pStyle w:val="Tekstpodstawowy"/>
        <w:rPr>
          <w:sz w:val="30"/>
        </w:rPr>
      </w:pPr>
    </w:p>
    <w:p w:rsidR="00365B2E" w:rsidRDefault="00365B2E">
      <w:pPr>
        <w:pStyle w:val="Tekstpodstawowy"/>
        <w:rPr>
          <w:sz w:val="30"/>
        </w:rPr>
      </w:pPr>
    </w:p>
    <w:p w:rsidR="00365B2E" w:rsidRDefault="00365B2E">
      <w:pPr>
        <w:pStyle w:val="Tekstpodstawowy"/>
        <w:rPr>
          <w:sz w:val="30"/>
        </w:rPr>
      </w:pPr>
    </w:p>
    <w:p w:rsidR="00365B2E" w:rsidRDefault="006F5B0A">
      <w:pPr>
        <w:pStyle w:val="Tekstpodstawowy"/>
        <w:spacing w:before="228"/>
        <w:ind w:right="199"/>
        <w:jc w:val="right"/>
      </w:pPr>
      <w:r>
        <w:rPr>
          <w:spacing w:val="-1"/>
        </w:rPr>
        <w:t>ZATWIERDZAM</w:t>
      </w:r>
    </w:p>
    <w:p w:rsidR="00365B2E" w:rsidRDefault="00365B2E">
      <w:pPr>
        <w:pStyle w:val="Tekstpodstawowy"/>
        <w:spacing w:before="1"/>
      </w:pPr>
    </w:p>
    <w:p w:rsidR="00365B2E" w:rsidRDefault="006F5B0A" w:rsidP="00782D92">
      <w:pPr>
        <w:pStyle w:val="Tekstpodstawowy"/>
        <w:ind w:right="1897"/>
        <w:jc w:val="right"/>
      </w:pPr>
      <w:r>
        <w:rPr>
          <w:w w:val="115"/>
        </w:rPr>
        <w:t>Myślenice,</w:t>
      </w:r>
      <w:r w:rsidR="00782D92">
        <w:rPr>
          <w:w w:val="115"/>
        </w:rPr>
        <w:t xml:space="preserve"> </w:t>
      </w:r>
      <w:r>
        <w:rPr>
          <w:w w:val="115"/>
        </w:rPr>
        <w:t xml:space="preserve">  </w:t>
      </w:r>
    </w:p>
    <w:p w:rsidR="00365B2E" w:rsidRDefault="00365B2E">
      <w:pPr>
        <w:pStyle w:val="Tekstpodstawowy"/>
        <w:rPr>
          <w:sz w:val="24"/>
        </w:rPr>
      </w:pPr>
    </w:p>
    <w:p w:rsidR="00365B2E" w:rsidRDefault="00365B2E">
      <w:pPr>
        <w:pStyle w:val="Tekstpodstawowy"/>
        <w:rPr>
          <w:sz w:val="24"/>
        </w:rPr>
      </w:pPr>
    </w:p>
    <w:p w:rsidR="00365B2E" w:rsidRDefault="006F5B0A">
      <w:pPr>
        <w:pStyle w:val="Tekstpodstawowy"/>
        <w:spacing w:before="208"/>
        <w:ind w:right="194"/>
        <w:jc w:val="right"/>
      </w:pPr>
      <w:r>
        <w:rPr>
          <w:spacing w:val="-4"/>
        </w:rPr>
        <w:t>…………………………………..</w:t>
      </w:r>
    </w:p>
    <w:p w:rsidR="00365B2E" w:rsidRDefault="00365B2E">
      <w:pPr>
        <w:jc w:val="right"/>
        <w:sectPr w:rsidR="00365B2E">
          <w:type w:val="continuous"/>
          <w:pgSz w:w="11910" w:h="16840"/>
          <w:pgMar w:top="1580" w:right="1220" w:bottom="280" w:left="1280" w:header="708" w:footer="708" w:gutter="0"/>
          <w:cols w:space="708"/>
        </w:sectPr>
      </w:pPr>
    </w:p>
    <w:p w:rsidR="00365B2E" w:rsidRDefault="00365B2E">
      <w:pPr>
        <w:pStyle w:val="Tekstpodstawowy"/>
        <w:spacing w:before="3"/>
        <w:rPr>
          <w:sz w:val="6"/>
        </w:rPr>
      </w:pPr>
    </w:p>
    <w:p w:rsidR="00365B2E" w:rsidRDefault="00D50DA8">
      <w:pPr>
        <w:pStyle w:val="Tekstpodstawowy"/>
        <w:ind w:left="109"/>
        <w:rPr>
          <w:sz w:val="20"/>
        </w:rPr>
      </w:pPr>
      <w:r>
        <w:rPr>
          <w:noProof/>
          <w:sz w:val="20"/>
          <w:lang w:val="pl-PL" w:eastAsia="pl-PL"/>
        </w:rPr>
        <mc:AlternateContent>
          <mc:Choice Requires="wps">
            <w:drawing>
              <wp:inline distT="0" distB="0" distL="0" distR="0">
                <wp:extent cx="5796280" cy="161925"/>
                <wp:effectExtent l="0" t="1270" r="0" b="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3"/>
                              </w:tabs>
                              <w:spacing w:line="249" w:lineRule="exact"/>
                              <w:ind w:left="28"/>
                            </w:pPr>
                            <w:r>
                              <w:rPr>
                                <w:w w:val="115"/>
                              </w:rPr>
                              <w:t>Rozdz.</w:t>
                            </w:r>
                            <w:r>
                              <w:rPr>
                                <w:spacing w:val="-11"/>
                                <w:w w:val="115"/>
                              </w:rPr>
                              <w:t xml:space="preserve"> </w:t>
                            </w:r>
                            <w:r>
                              <w:rPr>
                                <w:w w:val="115"/>
                              </w:rPr>
                              <w:t>I</w:t>
                            </w:r>
                            <w:r>
                              <w:rPr>
                                <w:w w:val="115"/>
                              </w:rPr>
                              <w:tab/>
                              <w:t>Nazwa oraz adres</w:t>
                            </w:r>
                            <w:r>
                              <w:rPr>
                                <w:spacing w:val="1"/>
                                <w:w w:val="115"/>
                              </w:rPr>
                              <w:t xml:space="preserve"> </w:t>
                            </w:r>
                            <w:r>
                              <w:rPr>
                                <w:w w:val="115"/>
                              </w:rPr>
                              <w:t>Zamawiającego.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56.4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" fillcolor="#a5a5a5" stroked="f">
                <v:textbox inset="0,0,0,0">
                  <w:txbxContent>
                    <w:p w:rsidR="00345A21" w:rsidRDefault="00345A21">
                      <w:pPr>
                        <w:pStyle w:val="Tekstpodstawowy"/>
                        <w:tabs>
                          <w:tab w:val="left" w:pos="1443"/>
                        </w:tabs>
                        <w:spacing w:line="249" w:lineRule="exact"/>
                        <w:ind w:left="28"/>
                      </w:pPr>
                      <w:r>
                        <w:rPr>
                          <w:w w:val="115"/>
                        </w:rPr>
                        <w:t>Rozdz.</w:t>
                      </w:r>
                      <w:r>
                        <w:rPr>
                          <w:spacing w:val="-11"/>
                          <w:w w:val="115"/>
                        </w:rPr>
                        <w:t xml:space="preserve"> </w:t>
                      </w:r>
                      <w:r>
                        <w:rPr>
                          <w:w w:val="115"/>
                        </w:rPr>
                        <w:t>I</w:t>
                      </w:r>
                      <w:r>
                        <w:rPr>
                          <w:w w:val="115"/>
                        </w:rPr>
                        <w:tab/>
                        <w:t>Nazwa oraz adres</w:t>
                      </w:r>
                      <w:r>
                        <w:rPr>
                          <w:spacing w:val="1"/>
                          <w:w w:val="115"/>
                        </w:rPr>
                        <w:t xml:space="preserve"> </w:t>
                      </w:r>
                      <w:r>
                        <w:rPr>
                          <w:w w:val="115"/>
                        </w:rPr>
                        <w:t>Zamawiającego.</w:t>
                      </w:r>
                    </w:p>
                  </w:txbxContent>
                </v:textbox>
                <w10:anchorlock/>
              </v:shape>
            </w:pict>
          </mc:Fallback>
        </mc:AlternateContent>
      </w:r>
    </w:p>
    <w:p w:rsidR="00365B2E" w:rsidRDefault="00365B2E">
      <w:pPr>
        <w:pStyle w:val="Tekstpodstawowy"/>
        <w:rPr>
          <w:sz w:val="20"/>
        </w:rPr>
      </w:pPr>
    </w:p>
    <w:p w:rsidR="00365B2E" w:rsidRDefault="00365B2E">
      <w:pPr>
        <w:pStyle w:val="Tekstpodstawowy"/>
        <w:spacing w:before="4"/>
      </w:pPr>
    </w:p>
    <w:p w:rsidR="00365B2E" w:rsidRDefault="006F5B0A">
      <w:pPr>
        <w:pStyle w:val="Tekstpodstawowy"/>
        <w:ind w:left="138"/>
      </w:pPr>
      <w:r>
        <w:rPr>
          <w:w w:val="110"/>
        </w:rPr>
        <w:t xml:space="preserve">Sukcesywna dostawa żywności dla Zespołu Szkół </w:t>
      </w:r>
      <w:bookmarkStart w:id="0" w:name="_GoBack"/>
      <w:bookmarkEnd w:id="0"/>
      <w:r>
        <w:rPr>
          <w:w w:val="110"/>
        </w:rPr>
        <w:t>– Małopolska Szkoła Gościnności w Myślenicach w zakresie:</w:t>
      </w:r>
    </w:p>
    <w:p w:rsidR="00365B2E" w:rsidRDefault="006F5B0A">
      <w:pPr>
        <w:pStyle w:val="Tekstpodstawowy"/>
        <w:ind w:left="138" w:right="4822"/>
      </w:pPr>
      <w:r>
        <w:rPr>
          <w:w w:val="105"/>
        </w:rPr>
        <w:t>Część 1: Dostawa mięsa i produktów mięsnych Część 2: Dostawa warzyw i owoców</w:t>
      </w:r>
    </w:p>
    <w:p w:rsidR="00365B2E" w:rsidRDefault="006F5B0A">
      <w:pPr>
        <w:pStyle w:val="Tekstpodstawowy"/>
        <w:spacing w:before="1"/>
        <w:ind w:left="138" w:right="3734"/>
      </w:pPr>
      <w:r>
        <w:rPr>
          <w:w w:val="110"/>
        </w:rPr>
        <w:t>Część 3: Dostawa różnych artykułów spożywczych Część 4: Dostawa produktów mleczarkich</w:t>
      </w:r>
    </w:p>
    <w:p w:rsidR="00365B2E" w:rsidRDefault="006F5B0A">
      <w:pPr>
        <w:pStyle w:val="Tekstpodstawowy"/>
        <w:ind w:left="138" w:right="5952"/>
      </w:pPr>
      <w:r>
        <w:rPr>
          <w:w w:val="110"/>
        </w:rPr>
        <w:t>Część 5: Dostawa mrożonek Część 6: Dostawa ryb</w:t>
      </w:r>
    </w:p>
    <w:p w:rsidR="00365B2E" w:rsidRDefault="00365B2E">
      <w:pPr>
        <w:pStyle w:val="Tekstpodstawowy"/>
        <w:rPr>
          <w:sz w:val="24"/>
        </w:rPr>
      </w:pPr>
    </w:p>
    <w:p w:rsidR="00365B2E" w:rsidRDefault="00365B2E">
      <w:pPr>
        <w:pStyle w:val="Tekstpodstawowy"/>
        <w:spacing w:before="1"/>
        <w:rPr>
          <w:sz w:val="20"/>
        </w:rPr>
      </w:pPr>
    </w:p>
    <w:p w:rsidR="00365B2E" w:rsidRDefault="007C05FA">
      <w:pPr>
        <w:pStyle w:val="Tekstpodstawowy"/>
        <w:tabs>
          <w:tab w:val="left" w:pos="1021"/>
          <w:tab w:val="left" w:pos="1785"/>
          <w:tab w:val="left" w:pos="4038"/>
          <w:tab w:val="left" w:pos="4386"/>
          <w:tab w:val="left" w:pos="5725"/>
          <w:tab w:val="left" w:pos="6608"/>
          <w:tab w:val="left" w:pos="8030"/>
          <w:tab w:val="left" w:pos="8547"/>
        </w:tabs>
        <w:ind w:left="138" w:right="194"/>
      </w:pPr>
      <w:r>
        <w:rPr>
          <w:w w:val="110"/>
        </w:rPr>
        <w:t xml:space="preserve">Zespół Szkół Małopolska Szkoła Gościnności im. </w:t>
      </w:r>
      <w:r w:rsidR="006F5B0A">
        <w:rPr>
          <w:w w:val="110"/>
        </w:rPr>
        <w:t xml:space="preserve">Tytusa </w:t>
      </w:r>
      <w:r>
        <w:rPr>
          <w:w w:val="110"/>
        </w:rPr>
        <w:t>C</w:t>
      </w:r>
      <w:r w:rsidR="006F5B0A">
        <w:rPr>
          <w:w w:val="110"/>
        </w:rPr>
        <w:t>hałubińskiego w Myślenicach, ul. Zdrojowa 18, 32-400</w:t>
      </w:r>
      <w:r w:rsidR="006F5B0A">
        <w:rPr>
          <w:spacing w:val="-23"/>
          <w:w w:val="110"/>
        </w:rPr>
        <w:t xml:space="preserve"> </w:t>
      </w:r>
      <w:r w:rsidR="006F5B0A">
        <w:rPr>
          <w:w w:val="110"/>
        </w:rPr>
        <w:t>Myślenice</w:t>
      </w:r>
    </w:p>
    <w:p w:rsidR="00365B2E" w:rsidRDefault="00D50DA8">
      <w:pPr>
        <w:pStyle w:val="Tekstpodstawowy"/>
        <w:spacing w:before="7"/>
        <w:rPr>
          <w:sz w:val="18"/>
        </w:rPr>
      </w:pPr>
      <w:r>
        <w:rPr>
          <w:noProof/>
          <w:lang w:val="pl-PL" w:eastAsia="pl-PL"/>
        </w:rPr>
        <mc:AlternateContent>
          <mc:Choice Requires="wps">
            <w:drawing>
              <wp:anchor distT="0" distB="0" distL="0" distR="0" simplePos="0" relativeHeight="251651072" behindDoc="1" locked="0" layoutInCell="1" allowOverlap="1">
                <wp:simplePos x="0" y="0"/>
                <wp:positionH relativeFrom="page">
                  <wp:posOffset>1057910</wp:posOffset>
                </wp:positionH>
                <wp:positionV relativeFrom="paragraph">
                  <wp:posOffset>164465</wp:posOffset>
                </wp:positionV>
                <wp:extent cx="5661660" cy="2108200"/>
                <wp:effectExtent l="10160" t="13335" r="5080" b="12065"/>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108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A21" w:rsidRDefault="00345A21">
                            <w:pPr>
                              <w:pStyle w:val="Tekstpodstawowy"/>
                              <w:spacing w:before="15"/>
                              <w:ind w:left="107"/>
                            </w:pPr>
                            <w:r>
                              <w:rPr>
                                <w:w w:val="120"/>
                              </w:rPr>
                              <w:t>Osoba uprawniona do kontaktów z Wykonawcami:</w:t>
                            </w:r>
                          </w:p>
                          <w:p w:rsidR="00345A21" w:rsidRDefault="00345A21">
                            <w:pPr>
                              <w:pStyle w:val="Tekstpodstawowy"/>
                              <w:spacing w:before="4"/>
                              <w:ind w:left="455" w:right="4112"/>
                              <w:rPr>
                                <w:w w:val="110"/>
                              </w:rPr>
                            </w:pPr>
                            <w:r>
                              <w:rPr>
                                <w:w w:val="110"/>
                              </w:rPr>
                              <w:t>Pani Aneta Gajdek-Kowalska</w:t>
                            </w:r>
                          </w:p>
                          <w:p w:rsidR="00345A21" w:rsidRDefault="00345A21">
                            <w:pPr>
                              <w:pStyle w:val="Tekstpodstawowy"/>
                              <w:spacing w:before="4"/>
                              <w:ind w:left="455" w:right="4112"/>
                            </w:pPr>
                            <w:r>
                              <w:rPr>
                                <w:w w:val="110"/>
                              </w:rPr>
                              <w:t>Tel. 12 272-04-24 wew 106</w:t>
                            </w:r>
                          </w:p>
                          <w:p w:rsidR="00345A21" w:rsidRDefault="00345A21">
                            <w:pPr>
                              <w:pStyle w:val="Tekstpodstawowy"/>
                              <w:spacing w:line="249" w:lineRule="exact"/>
                              <w:ind w:left="455"/>
                            </w:pPr>
                            <w:r>
                              <w:rPr>
                                <w:w w:val="105"/>
                              </w:rPr>
                              <w:t>Tel. kom. 665-443-531</w:t>
                            </w:r>
                          </w:p>
                          <w:p w:rsidR="00345A21" w:rsidRDefault="00345A21">
                            <w:pPr>
                              <w:spacing w:line="256" w:lineRule="exact"/>
                              <w:ind w:left="455"/>
                              <w:rPr>
                                <w:sz w:val="14"/>
                              </w:rPr>
                            </w:pPr>
                            <w:r>
                              <w:rPr>
                                <w:w w:val="110"/>
                              </w:rPr>
                              <w:t>Godz. pracy: 8</w:t>
                            </w:r>
                            <w:r>
                              <w:rPr>
                                <w:w w:val="110"/>
                                <w:position w:val="8"/>
                                <w:sz w:val="14"/>
                              </w:rPr>
                              <w:t xml:space="preserve">00 – </w:t>
                            </w:r>
                            <w:r>
                              <w:rPr>
                                <w:w w:val="110"/>
                              </w:rPr>
                              <w:t>15</w:t>
                            </w:r>
                            <w:r>
                              <w:rPr>
                                <w:w w:val="110"/>
                                <w:position w:val="8"/>
                                <w:sz w:val="14"/>
                              </w:rPr>
                              <w:t>00</w:t>
                            </w:r>
                          </w:p>
                          <w:p w:rsidR="00345A21" w:rsidRDefault="00345A21">
                            <w:pPr>
                              <w:pStyle w:val="Tekstpodstawowy"/>
                              <w:spacing w:before="9"/>
                              <w:rPr>
                                <w:sz w:val="21"/>
                              </w:rPr>
                            </w:pPr>
                          </w:p>
                          <w:p w:rsidR="00345A21" w:rsidRDefault="00345A21">
                            <w:pPr>
                              <w:pStyle w:val="Tekstpodstawowy"/>
                              <w:spacing w:line="252" w:lineRule="exact"/>
                              <w:ind w:left="107"/>
                            </w:pPr>
                            <w:r>
                              <w:rPr>
                                <w:w w:val="120"/>
                              </w:rPr>
                              <w:t>Faks do korespondencji: 12 272-12-46</w:t>
                            </w:r>
                          </w:p>
                          <w:p w:rsidR="00345A21" w:rsidRDefault="00345A21">
                            <w:pPr>
                              <w:pStyle w:val="Tekstpodstawowy"/>
                              <w:spacing w:line="252" w:lineRule="exact"/>
                              <w:ind w:left="107"/>
                            </w:pPr>
                            <w:r>
                              <w:rPr>
                                <w:w w:val="115"/>
                              </w:rPr>
                              <w:t xml:space="preserve">E-mail do korespondencji: </w:t>
                            </w:r>
                            <w:hyperlink r:id="rId5">
                              <w:r>
                                <w:rPr>
                                  <w:w w:val="115"/>
                                </w:rPr>
                                <w:t>sekretariat@zsp.edu.pl</w:t>
                              </w:r>
                            </w:hyperlink>
                          </w:p>
                          <w:p w:rsidR="00345A21" w:rsidRDefault="00345A21">
                            <w:pPr>
                              <w:pStyle w:val="Tekstpodstawowy"/>
                              <w:spacing w:before="2" w:line="252" w:lineRule="exact"/>
                              <w:ind w:left="107"/>
                            </w:pPr>
                            <w:r>
                              <w:rPr>
                                <w:w w:val="115"/>
                              </w:rPr>
                              <w:t xml:space="preserve">Adres strony internetowej: </w:t>
                            </w:r>
                            <w:hyperlink r:id="rId6">
                              <w:r>
                                <w:rPr>
                                  <w:w w:val="115"/>
                                </w:rPr>
                                <w:t>http://www.zsp.edu.pl/index.php/szkola/przetargi</w:t>
                              </w:r>
                            </w:hyperlink>
                          </w:p>
                          <w:p w:rsidR="00345A21" w:rsidRDefault="00345A21">
                            <w:pPr>
                              <w:pStyle w:val="Tekstpodstawowy"/>
                              <w:ind w:left="467" w:right="82" w:hanging="360"/>
                              <w:jc w:val="both"/>
                            </w:pPr>
                            <w:r>
                              <w:rPr>
                                <w:w w:val="110"/>
                              </w:rPr>
                              <w:t>Korespondencja pisemna: Zespół Szkół – Małopolska Szkoła Gościnności im. Tytusa Chałubińskiego w Myślenicach, ul. Zdrojowa 18, 32-400 Myślenice</w:t>
                            </w:r>
                          </w:p>
                          <w:p w:rsidR="00345A21" w:rsidRDefault="00345A21">
                            <w:pPr>
                              <w:pStyle w:val="Tekstpodstawowy"/>
                              <w:spacing w:line="252" w:lineRule="exact"/>
                              <w:ind w:left="107"/>
                            </w:pPr>
                            <w:r>
                              <w:rPr>
                                <w:w w:val="115"/>
                              </w:rPr>
                              <w:t>Czynne w dni robocze od poniedziałku do piątku w godz. 7</w:t>
                            </w:r>
                            <w:r>
                              <w:rPr>
                                <w:w w:val="115"/>
                                <w:position w:val="8"/>
                                <w:sz w:val="14"/>
                              </w:rPr>
                              <w:t xml:space="preserve">30 – </w:t>
                            </w:r>
                            <w:r>
                              <w:rPr>
                                <w:w w:val="115"/>
                              </w:rPr>
                              <w:t>15</w:t>
                            </w:r>
                            <w:r>
                              <w:rPr>
                                <w:w w:val="115"/>
                                <w:position w:val="8"/>
                                <w:sz w:val="14"/>
                              </w:rPr>
                              <w:t xml:space="preserve">30 </w:t>
                            </w:r>
                            <w:r>
                              <w:rPr>
                                <w:w w:val="115"/>
                              </w:rPr>
                              <w:t>(sekretariat)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83.3pt;margin-top:12.95pt;width:445.8pt;height:1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" filled="f" strokeweight=".48pt">
                <v:textbox inset="0,0,0,0">
                  <w:txbxContent>
                    <w:p w:rsidR="00345A21" w:rsidRDefault="00345A21">
                      <w:pPr>
                        <w:pStyle w:val="Tekstpodstawowy"/>
                        <w:spacing w:before="15"/>
                        <w:ind w:left="107"/>
                      </w:pPr>
                      <w:r>
                        <w:rPr>
                          <w:w w:val="120"/>
                        </w:rPr>
                        <w:t>Osoba uprawniona do kontaktów z Wykonawcami:</w:t>
                      </w:r>
                    </w:p>
                    <w:p w:rsidR="00345A21" w:rsidRDefault="00345A21">
                      <w:pPr>
                        <w:pStyle w:val="Tekstpodstawowy"/>
                        <w:spacing w:before="4"/>
                        <w:ind w:left="455" w:right="4112"/>
                        <w:rPr>
                          <w:w w:val="110"/>
                        </w:rPr>
                      </w:pPr>
                      <w:r>
                        <w:rPr>
                          <w:w w:val="110"/>
                        </w:rPr>
                        <w:t>Pani Aneta Gajdek-Kowalska</w:t>
                      </w:r>
                    </w:p>
                    <w:p w:rsidR="00345A21" w:rsidRDefault="00345A21">
                      <w:pPr>
                        <w:pStyle w:val="Tekstpodstawowy"/>
                        <w:spacing w:before="4"/>
                        <w:ind w:left="455" w:right="4112"/>
                      </w:pPr>
                      <w:r>
                        <w:rPr>
                          <w:w w:val="110"/>
                        </w:rPr>
                        <w:t>Tel. 12 272-04-24 wew 106</w:t>
                      </w:r>
                    </w:p>
                    <w:p w:rsidR="00345A21" w:rsidRDefault="00345A21">
                      <w:pPr>
                        <w:pStyle w:val="Tekstpodstawowy"/>
                        <w:spacing w:line="249" w:lineRule="exact"/>
                        <w:ind w:left="455"/>
                      </w:pPr>
                      <w:r>
                        <w:rPr>
                          <w:w w:val="105"/>
                        </w:rPr>
                        <w:t>Tel. kom. 665-443-531</w:t>
                      </w:r>
                    </w:p>
                    <w:p w:rsidR="00345A21" w:rsidRDefault="00345A21">
                      <w:pPr>
                        <w:spacing w:line="256" w:lineRule="exact"/>
                        <w:ind w:left="455"/>
                        <w:rPr>
                          <w:sz w:val="14"/>
                        </w:rPr>
                      </w:pPr>
                      <w:r>
                        <w:rPr>
                          <w:w w:val="110"/>
                        </w:rPr>
                        <w:t>Godz. pracy: 8</w:t>
                      </w:r>
                      <w:r>
                        <w:rPr>
                          <w:w w:val="110"/>
                          <w:position w:val="8"/>
                          <w:sz w:val="14"/>
                        </w:rPr>
                        <w:t xml:space="preserve">00 – </w:t>
                      </w:r>
                      <w:r>
                        <w:rPr>
                          <w:w w:val="110"/>
                        </w:rPr>
                        <w:t>15</w:t>
                      </w:r>
                      <w:r>
                        <w:rPr>
                          <w:w w:val="110"/>
                          <w:position w:val="8"/>
                          <w:sz w:val="14"/>
                        </w:rPr>
                        <w:t>00</w:t>
                      </w:r>
                    </w:p>
                    <w:p w:rsidR="00345A21" w:rsidRDefault="00345A21">
                      <w:pPr>
                        <w:pStyle w:val="Tekstpodstawowy"/>
                        <w:spacing w:before="9"/>
                        <w:rPr>
                          <w:sz w:val="21"/>
                        </w:rPr>
                      </w:pPr>
                    </w:p>
                    <w:p w:rsidR="00345A21" w:rsidRDefault="00345A21">
                      <w:pPr>
                        <w:pStyle w:val="Tekstpodstawowy"/>
                        <w:spacing w:line="252" w:lineRule="exact"/>
                        <w:ind w:left="107"/>
                      </w:pPr>
                      <w:r>
                        <w:rPr>
                          <w:w w:val="120"/>
                        </w:rPr>
                        <w:t>Faks do korespondencji: 12 272-12-46</w:t>
                      </w:r>
                    </w:p>
                    <w:p w:rsidR="00345A21" w:rsidRDefault="00345A21">
                      <w:pPr>
                        <w:pStyle w:val="Tekstpodstawowy"/>
                        <w:spacing w:line="252" w:lineRule="exact"/>
                        <w:ind w:left="107"/>
                      </w:pPr>
                      <w:r>
                        <w:rPr>
                          <w:w w:val="115"/>
                        </w:rPr>
                        <w:t xml:space="preserve">E-mail do korespondencji: </w:t>
                      </w:r>
                      <w:hyperlink r:id="rId7">
                        <w:r>
                          <w:rPr>
                            <w:w w:val="115"/>
                          </w:rPr>
                          <w:t>sekretariat@zsp.edu.pl</w:t>
                        </w:r>
                      </w:hyperlink>
                    </w:p>
                    <w:p w:rsidR="00345A21" w:rsidRDefault="00345A21">
                      <w:pPr>
                        <w:pStyle w:val="Tekstpodstawowy"/>
                        <w:spacing w:before="2" w:line="252" w:lineRule="exact"/>
                        <w:ind w:left="107"/>
                      </w:pPr>
                      <w:r>
                        <w:rPr>
                          <w:w w:val="115"/>
                        </w:rPr>
                        <w:t xml:space="preserve">Adres strony internetowej: </w:t>
                      </w:r>
                      <w:hyperlink r:id="rId8">
                        <w:r>
                          <w:rPr>
                            <w:w w:val="115"/>
                          </w:rPr>
                          <w:t>http://www.zsp.edu.pl/index.php/szkola/przetargi</w:t>
                        </w:r>
                      </w:hyperlink>
                    </w:p>
                    <w:p w:rsidR="00345A21" w:rsidRDefault="00345A21">
                      <w:pPr>
                        <w:pStyle w:val="Tekstpodstawowy"/>
                        <w:ind w:left="467" w:right="82" w:hanging="360"/>
                        <w:jc w:val="both"/>
                      </w:pPr>
                      <w:r>
                        <w:rPr>
                          <w:w w:val="110"/>
                        </w:rPr>
                        <w:t>Korespondencja pisemna: Zespół Szkół – Małopolska Szkoła Gościnności im. Tytusa Chałubińskiego w Myślenicach, ul. Zdrojowa 18, 32-400 Myślenice</w:t>
                      </w:r>
                    </w:p>
                    <w:p w:rsidR="00345A21" w:rsidRDefault="00345A21">
                      <w:pPr>
                        <w:pStyle w:val="Tekstpodstawowy"/>
                        <w:spacing w:line="252" w:lineRule="exact"/>
                        <w:ind w:left="107"/>
                      </w:pPr>
                      <w:r>
                        <w:rPr>
                          <w:w w:val="115"/>
                        </w:rPr>
                        <w:t>Czynne w dni robocze od poniedziałku do piątku w godz. 7</w:t>
                      </w:r>
                      <w:r>
                        <w:rPr>
                          <w:w w:val="115"/>
                          <w:position w:val="8"/>
                          <w:sz w:val="14"/>
                        </w:rPr>
                        <w:t xml:space="preserve">30 – </w:t>
                      </w:r>
                      <w:r>
                        <w:rPr>
                          <w:w w:val="115"/>
                        </w:rPr>
                        <w:t>15</w:t>
                      </w:r>
                      <w:r>
                        <w:rPr>
                          <w:w w:val="115"/>
                          <w:position w:val="8"/>
                          <w:sz w:val="14"/>
                        </w:rPr>
                        <w:t xml:space="preserve">30 </w:t>
                      </w:r>
                      <w:r>
                        <w:rPr>
                          <w:w w:val="115"/>
                        </w:rPr>
                        <w:t>(sekretariat)</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52096" behindDoc="1" locked="0" layoutInCell="1" allowOverlap="1">
                <wp:simplePos x="0" y="0"/>
                <wp:positionH relativeFrom="page">
                  <wp:posOffset>882650</wp:posOffset>
                </wp:positionH>
                <wp:positionV relativeFrom="paragraph">
                  <wp:posOffset>2435225</wp:posOffset>
                </wp:positionV>
                <wp:extent cx="5796280" cy="161925"/>
                <wp:effectExtent l="0" t="0" r="0" b="1905"/>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5"/>
                              </w:tabs>
                              <w:spacing w:line="249" w:lineRule="exact"/>
                              <w:ind w:left="28"/>
                            </w:pPr>
                            <w:r>
                              <w:rPr>
                                <w:w w:val="110"/>
                              </w:rPr>
                              <w:t>Rozdz.</w:t>
                            </w:r>
                            <w:r>
                              <w:rPr>
                                <w:spacing w:val="-3"/>
                                <w:w w:val="110"/>
                              </w:rPr>
                              <w:t xml:space="preserve"> </w:t>
                            </w:r>
                            <w:r>
                              <w:rPr>
                                <w:w w:val="110"/>
                              </w:rPr>
                              <w:t>II</w:t>
                            </w:r>
                            <w:r>
                              <w:rPr>
                                <w:w w:val="110"/>
                              </w:rPr>
                              <w:tab/>
                              <w:t>Tryb udzielenia</w:t>
                            </w:r>
                            <w:r>
                              <w:rPr>
                                <w:spacing w:val="4"/>
                                <w:w w:val="110"/>
                              </w:rPr>
                              <w:t xml:space="preserve"> </w:t>
                            </w:r>
                            <w:r>
                              <w:rPr>
                                <w:w w:val="11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69.5pt;margin-top:191.75pt;width:456.4pt;height:12.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" fillcolor="#a5a5a5" stroked="f">
                <v:textbox inset="0,0,0,0">
                  <w:txbxContent>
                    <w:p w:rsidR="00345A21" w:rsidRDefault="00345A21">
                      <w:pPr>
                        <w:pStyle w:val="Tekstpodstawowy"/>
                        <w:tabs>
                          <w:tab w:val="left" w:pos="1445"/>
                        </w:tabs>
                        <w:spacing w:line="249" w:lineRule="exact"/>
                        <w:ind w:left="28"/>
                      </w:pPr>
                      <w:r>
                        <w:rPr>
                          <w:w w:val="110"/>
                        </w:rPr>
                        <w:t>Rozdz.</w:t>
                      </w:r>
                      <w:r>
                        <w:rPr>
                          <w:spacing w:val="-3"/>
                          <w:w w:val="110"/>
                        </w:rPr>
                        <w:t xml:space="preserve"> </w:t>
                      </w:r>
                      <w:r>
                        <w:rPr>
                          <w:w w:val="110"/>
                        </w:rPr>
                        <w:t>II</w:t>
                      </w:r>
                      <w:r>
                        <w:rPr>
                          <w:w w:val="110"/>
                        </w:rPr>
                        <w:tab/>
                        <w:t>Tryb udzielenia</w:t>
                      </w:r>
                      <w:r>
                        <w:rPr>
                          <w:spacing w:val="4"/>
                          <w:w w:val="110"/>
                        </w:rPr>
                        <w:t xml:space="preserve"> </w:t>
                      </w:r>
                      <w:r>
                        <w:rPr>
                          <w:w w:val="110"/>
                        </w:rPr>
                        <w:t>zamówienia.</w:t>
                      </w:r>
                    </w:p>
                  </w:txbxContent>
                </v:textbox>
                <w10:wrap type="topAndBottom" anchorx="page"/>
              </v:shape>
            </w:pict>
          </mc:Fallback>
        </mc:AlternateContent>
      </w:r>
    </w:p>
    <w:p w:rsidR="00365B2E" w:rsidRDefault="00365B2E">
      <w:pPr>
        <w:pStyle w:val="Tekstpodstawowy"/>
        <w:spacing w:before="3"/>
        <w:rPr>
          <w:sz w:val="17"/>
        </w:rPr>
      </w:pPr>
    </w:p>
    <w:p w:rsidR="00365B2E" w:rsidRDefault="00365B2E">
      <w:pPr>
        <w:pStyle w:val="Tekstpodstawowy"/>
        <w:spacing w:before="6"/>
        <w:rPr>
          <w:sz w:val="12"/>
        </w:rPr>
      </w:pPr>
    </w:p>
    <w:p w:rsidR="00365B2E" w:rsidRDefault="006F5B0A">
      <w:pPr>
        <w:pStyle w:val="Tekstpodstawowy"/>
        <w:spacing w:before="91"/>
        <w:ind w:left="138"/>
      </w:pPr>
      <w:r>
        <w:rPr>
          <w:w w:val="110"/>
        </w:rPr>
        <w:t>Przetrag nieograniczony.</w:t>
      </w:r>
    </w:p>
    <w:p w:rsidR="00365B2E" w:rsidRDefault="00365B2E">
      <w:pPr>
        <w:pStyle w:val="Tekstpodstawowy"/>
        <w:rPr>
          <w:sz w:val="20"/>
        </w:rPr>
      </w:pPr>
    </w:p>
    <w:p w:rsidR="00365B2E" w:rsidRDefault="00D50DA8">
      <w:pPr>
        <w:pStyle w:val="Tekstpodstawowy"/>
      </w:pPr>
      <w:r>
        <w:rPr>
          <w:noProof/>
          <w:lang w:val="pl-PL" w:eastAsia="pl-PL"/>
        </w:rPr>
        <mc:AlternateContent>
          <mc:Choice Requires="wps">
            <w:drawing>
              <wp:anchor distT="0" distB="0" distL="0" distR="0" simplePos="0" relativeHeight="251653120" behindDoc="1" locked="0" layoutInCell="1" allowOverlap="1">
                <wp:simplePos x="0" y="0"/>
                <wp:positionH relativeFrom="page">
                  <wp:posOffset>882650</wp:posOffset>
                </wp:positionH>
                <wp:positionV relativeFrom="paragraph">
                  <wp:posOffset>175895</wp:posOffset>
                </wp:positionV>
                <wp:extent cx="5796280" cy="161925"/>
                <wp:effectExtent l="0" t="4445" r="0"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506"/>
                              </w:tabs>
                              <w:spacing w:line="249" w:lineRule="exact"/>
                              <w:ind w:left="28"/>
                            </w:pPr>
                            <w:r>
                              <w:rPr>
                                <w:w w:val="110"/>
                              </w:rPr>
                              <w:t>Rozdz.</w:t>
                            </w:r>
                            <w:r>
                              <w:rPr>
                                <w:spacing w:val="-9"/>
                                <w:w w:val="110"/>
                              </w:rPr>
                              <w:t xml:space="preserve"> </w:t>
                            </w:r>
                            <w:r>
                              <w:rPr>
                                <w:w w:val="110"/>
                              </w:rPr>
                              <w:t>III</w:t>
                            </w:r>
                            <w:r>
                              <w:rPr>
                                <w:w w:val="110"/>
                              </w:rPr>
                              <w:tab/>
                              <w:t>Opis przedmiotu</w:t>
                            </w:r>
                            <w:r>
                              <w:rPr>
                                <w:spacing w:val="2"/>
                                <w:w w:val="110"/>
                              </w:rPr>
                              <w:t xml:space="preserve"> </w:t>
                            </w:r>
                            <w:r>
                              <w:rPr>
                                <w:w w:val="11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9.5pt;margin-top:13.85pt;width:456.4pt;height:1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YfwIAAAg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" fillcolor="#a5a5a5" stroked="f">
                <v:textbox inset="0,0,0,0">
                  <w:txbxContent>
                    <w:p w:rsidR="00345A21" w:rsidRDefault="00345A21">
                      <w:pPr>
                        <w:pStyle w:val="Tekstpodstawowy"/>
                        <w:tabs>
                          <w:tab w:val="left" w:pos="1506"/>
                        </w:tabs>
                        <w:spacing w:line="249" w:lineRule="exact"/>
                        <w:ind w:left="28"/>
                      </w:pPr>
                      <w:r>
                        <w:rPr>
                          <w:w w:val="110"/>
                        </w:rPr>
                        <w:t>Rozdz.</w:t>
                      </w:r>
                      <w:r>
                        <w:rPr>
                          <w:spacing w:val="-9"/>
                          <w:w w:val="110"/>
                        </w:rPr>
                        <w:t xml:space="preserve"> </w:t>
                      </w:r>
                      <w:r>
                        <w:rPr>
                          <w:w w:val="110"/>
                        </w:rPr>
                        <w:t>III</w:t>
                      </w:r>
                      <w:r>
                        <w:rPr>
                          <w:w w:val="110"/>
                        </w:rPr>
                        <w:tab/>
                        <w:t>Opis przedmiotu</w:t>
                      </w:r>
                      <w:r>
                        <w:rPr>
                          <w:spacing w:val="2"/>
                          <w:w w:val="110"/>
                        </w:rPr>
                        <w:t xml:space="preserve"> </w:t>
                      </w:r>
                      <w:r>
                        <w:rPr>
                          <w:w w:val="110"/>
                        </w:rPr>
                        <w:t>zamówienia.</w:t>
                      </w:r>
                    </w:p>
                  </w:txbxContent>
                </v:textbox>
                <w10:wrap type="topAndBottom" anchorx="page"/>
              </v:shape>
            </w:pict>
          </mc:Fallback>
        </mc:AlternateContent>
      </w:r>
    </w:p>
    <w:p w:rsidR="00365B2E" w:rsidRDefault="00365B2E">
      <w:pPr>
        <w:pStyle w:val="Tekstpodstawowy"/>
        <w:spacing w:before="3"/>
        <w:rPr>
          <w:sz w:val="12"/>
        </w:rPr>
      </w:pPr>
    </w:p>
    <w:p w:rsidR="00365B2E" w:rsidRDefault="006F5B0A">
      <w:pPr>
        <w:pStyle w:val="Akapitzlist"/>
        <w:numPr>
          <w:ilvl w:val="0"/>
          <w:numId w:val="20"/>
        </w:numPr>
        <w:tabs>
          <w:tab w:val="left" w:pos="847"/>
        </w:tabs>
        <w:spacing w:before="92"/>
        <w:ind w:right="192" w:hanging="360"/>
        <w:jc w:val="both"/>
      </w:pPr>
      <w:r>
        <w:rPr>
          <w:w w:val="110"/>
        </w:rPr>
        <w:t>Zamawiający  powierza  zgodnie  ze  specyfikacją  istotnych   warunków   zamówienia publicznego Nr ZP-</w:t>
      </w:r>
      <w:r w:rsidR="007C05FA">
        <w:rPr>
          <w:w w:val="110"/>
        </w:rPr>
        <w:t>02</w:t>
      </w:r>
      <w:r>
        <w:rPr>
          <w:w w:val="110"/>
        </w:rPr>
        <w:t>/1</w:t>
      </w:r>
      <w:r w:rsidR="007C05FA">
        <w:rPr>
          <w:w w:val="110"/>
        </w:rPr>
        <w:t>1</w:t>
      </w:r>
      <w:r>
        <w:rPr>
          <w:w w:val="110"/>
        </w:rPr>
        <w:t>/1</w:t>
      </w:r>
      <w:r w:rsidR="007C05FA">
        <w:rPr>
          <w:w w:val="110"/>
        </w:rPr>
        <w:t>9</w:t>
      </w:r>
      <w:r>
        <w:rPr>
          <w:w w:val="110"/>
        </w:rPr>
        <w:t xml:space="preserve"> i ofertą Wykonawcy, a Wykonawca przyjmuje do wykonania następujący przedmiot umowy: Sukcesywna dostawa żywności</w:t>
      </w:r>
      <w:r>
        <w:rPr>
          <w:spacing w:val="-9"/>
          <w:w w:val="110"/>
        </w:rPr>
        <w:t xml:space="preserve"> </w:t>
      </w:r>
      <w:r>
        <w:rPr>
          <w:w w:val="110"/>
        </w:rPr>
        <w:t>dla</w:t>
      </w:r>
      <w:r>
        <w:rPr>
          <w:spacing w:val="-7"/>
          <w:w w:val="110"/>
        </w:rPr>
        <w:t xml:space="preserve"> </w:t>
      </w:r>
      <w:r>
        <w:rPr>
          <w:w w:val="110"/>
        </w:rPr>
        <w:t>Zespołu</w:t>
      </w:r>
      <w:r>
        <w:rPr>
          <w:spacing w:val="-8"/>
          <w:w w:val="110"/>
        </w:rPr>
        <w:t xml:space="preserve"> </w:t>
      </w:r>
      <w:r>
        <w:rPr>
          <w:w w:val="110"/>
        </w:rPr>
        <w:t>Szkół</w:t>
      </w:r>
      <w:r>
        <w:rPr>
          <w:spacing w:val="-8"/>
          <w:w w:val="110"/>
        </w:rPr>
        <w:t xml:space="preserve"> </w:t>
      </w:r>
      <w:r>
        <w:rPr>
          <w:w w:val="110"/>
        </w:rPr>
        <w:t>Ponadgimnazjalnych</w:t>
      </w:r>
      <w:r>
        <w:rPr>
          <w:spacing w:val="-8"/>
          <w:w w:val="110"/>
        </w:rPr>
        <w:t xml:space="preserve"> </w:t>
      </w:r>
      <w:r>
        <w:rPr>
          <w:w w:val="110"/>
        </w:rPr>
        <w:t>–</w:t>
      </w:r>
      <w:r>
        <w:rPr>
          <w:spacing w:val="-9"/>
          <w:w w:val="110"/>
        </w:rPr>
        <w:t xml:space="preserve"> </w:t>
      </w:r>
      <w:r>
        <w:rPr>
          <w:w w:val="110"/>
        </w:rPr>
        <w:t>Małopolska</w:t>
      </w:r>
      <w:r>
        <w:rPr>
          <w:spacing w:val="-8"/>
          <w:w w:val="110"/>
        </w:rPr>
        <w:t xml:space="preserve"> </w:t>
      </w:r>
      <w:r>
        <w:rPr>
          <w:w w:val="110"/>
        </w:rPr>
        <w:t>Szkoła</w:t>
      </w:r>
      <w:r>
        <w:rPr>
          <w:spacing w:val="-8"/>
          <w:w w:val="110"/>
        </w:rPr>
        <w:t xml:space="preserve"> </w:t>
      </w:r>
      <w:r>
        <w:rPr>
          <w:w w:val="110"/>
        </w:rPr>
        <w:t>Gościnności</w:t>
      </w:r>
      <w:r>
        <w:rPr>
          <w:spacing w:val="-8"/>
          <w:w w:val="110"/>
        </w:rPr>
        <w:t xml:space="preserve"> </w:t>
      </w:r>
      <w:r>
        <w:rPr>
          <w:w w:val="110"/>
        </w:rPr>
        <w:t>w Myślenicach w</w:t>
      </w:r>
      <w:r>
        <w:rPr>
          <w:spacing w:val="-3"/>
          <w:w w:val="110"/>
        </w:rPr>
        <w:t xml:space="preserve"> </w:t>
      </w:r>
      <w:r>
        <w:rPr>
          <w:w w:val="110"/>
        </w:rPr>
        <w:t>zakresie:</w:t>
      </w:r>
    </w:p>
    <w:p w:rsidR="00365B2E" w:rsidRDefault="006F5B0A">
      <w:pPr>
        <w:pStyle w:val="Tekstpodstawowy"/>
        <w:spacing w:before="2"/>
        <w:ind w:left="1554" w:right="2949"/>
      </w:pPr>
      <w:r>
        <w:rPr>
          <w:w w:val="105"/>
        </w:rPr>
        <w:t>Część 1: Dostawa mięsa i produktów mięsnych Część 2: Dostawa warzyw i owoców</w:t>
      </w:r>
    </w:p>
    <w:p w:rsidR="00365B2E" w:rsidRDefault="006F5B0A">
      <w:pPr>
        <w:pStyle w:val="Tekstpodstawowy"/>
        <w:spacing w:before="1"/>
        <w:ind w:left="1554" w:right="2318"/>
      </w:pPr>
      <w:r>
        <w:rPr>
          <w:w w:val="110"/>
        </w:rPr>
        <w:t>Część 3: Dostawa różnych artykułów spożywczych Część 4: Dostawa produktów mleczarkich</w:t>
      </w:r>
    </w:p>
    <w:p w:rsidR="00365B2E" w:rsidRDefault="006F5B0A">
      <w:pPr>
        <w:pStyle w:val="Tekstpodstawowy"/>
        <w:ind w:left="1554" w:right="4822"/>
      </w:pPr>
      <w:r>
        <w:rPr>
          <w:w w:val="110"/>
        </w:rPr>
        <w:t>Część 5: Dostawa mrożonek Część 6: Dostawa ryb</w:t>
      </w:r>
    </w:p>
    <w:p w:rsidR="00365B2E" w:rsidRDefault="00365B2E">
      <w:pPr>
        <w:pStyle w:val="Tekstpodstawowy"/>
        <w:spacing w:before="8"/>
        <w:rPr>
          <w:sz w:val="21"/>
        </w:rPr>
      </w:pPr>
    </w:p>
    <w:p w:rsidR="00365B2E" w:rsidRDefault="006F5B0A">
      <w:pPr>
        <w:pStyle w:val="Akapitzlist"/>
        <w:numPr>
          <w:ilvl w:val="0"/>
          <w:numId w:val="20"/>
        </w:numPr>
        <w:tabs>
          <w:tab w:val="left" w:pos="848"/>
        </w:tabs>
        <w:spacing w:before="1"/>
        <w:ind w:right="195" w:hanging="437"/>
        <w:jc w:val="both"/>
      </w:pPr>
      <w:r>
        <w:rPr>
          <w:w w:val="110"/>
        </w:rPr>
        <w:t xml:space="preserve">Szczegółowy opis przedmiotu zamówienia zawarty jest w </w:t>
      </w:r>
      <w:r>
        <w:rPr>
          <w:w w:val="110"/>
          <w:u w:val="thick"/>
        </w:rPr>
        <w:t>załączniku nr 2a 2b 2c 2d 2e 2f do</w:t>
      </w:r>
      <w:r>
        <w:rPr>
          <w:spacing w:val="4"/>
          <w:w w:val="110"/>
          <w:u w:val="thick"/>
        </w:rPr>
        <w:t xml:space="preserve"> </w:t>
      </w:r>
      <w:r>
        <w:rPr>
          <w:w w:val="110"/>
          <w:u w:val="thick"/>
        </w:rPr>
        <w:t>SIWZ</w:t>
      </w:r>
      <w:r>
        <w:rPr>
          <w:w w:val="110"/>
        </w:rPr>
        <w:t>.</w:t>
      </w:r>
    </w:p>
    <w:p w:rsidR="00365B2E" w:rsidRDefault="00365B2E">
      <w:pPr>
        <w:jc w:val="both"/>
        <w:sectPr w:rsidR="00365B2E">
          <w:pgSz w:w="11910" w:h="16840"/>
          <w:pgMar w:top="1580" w:right="1220" w:bottom="280" w:left="1280" w:header="708" w:footer="708" w:gutter="0"/>
          <w:cols w:space="708"/>
        </w:sectPr>
      </w:pPr>
    </w:p>
    <w:p w:rsidR="00365B2E" w:rsidRDefault="006F5B0A">
      <w:pPr>
        <w:pStyle w:val="Akapitzlist"/>
        <w:numPr>
          <w:ilvl w:val="0"/>
          <w:numId w:val="20"/>
        </w:numPr>
        <w:tabs>
          <w:tab w:val="left" w:pos="848"/>
        </w:tabs>
        <w:spacing w:before="80" w:line="237" w:lineRule="auto"/>
        <w:ind w:left="846" w:right="193" w:hanging="425"/>
        <w:jc w:val="both"/>
      </w:pPr>
      <w:r>
        <w:rPr>
          <w:w w:val="110"/>
        </w:rPr>
        <w:lastRenderedPageBreak/>
        <w:t xml:space="preserve">Szczegółowe warunki i zasady realizacji zamówienia określone są we Wzorze Umowy stanowiącym </w:t>
      </w:r>
      <w:r>
        <w:rPr>
          <w:w w:val="110"/>
          <w:u w:val="thick"/>
        </w:rPr>
        <w:t>Załącznik nr 6 do</w:t>
      </w:r>
      <w:r>
        <w:rPr>
          <w:spacing w:val="-1"/>
          <w:w w:val="110"/>
          <w:u w:val="thick"/>
        </w:rPr>
        <w:t xml:space="preserve"> </w:t>
      </w:r>
      <w:r>
        <w:rPr>
          <w:w w:val="110"/>
          <w:u w:val="thick"/>
        </w:rPr>
        <w:t>SIWZ</w:t>
      </w:r>
      <w:r>
        <w:rPr>
          <w:w w:val="110"/>
        </w:rPr>
        <w:t>.</w:t>
      </w:r>
    </w:p>
    <w:p w:rsidR="00365B2E" w:rsidRDefault="006F5B0A">
      <w:pPr>
        <w:pStyle w:val="Akapitzlist"/>
        <w:numPr>
          <w:ilvl w:val="0"/>
          <w:numId w:val="20"/>
        </w:numPr>
        <w:tabs>
          <w:tab w:val="left" w:pos="848"/>
        </w:tabs>
        <w:spacing w:before="4"/>
        <w:ind w:left="846" w:right="193" w:hanging="425"/>
        <w:jc w:val="both"/>
      </w:pPr>
      <w:r>
        <w:rPr>
          <w:w w:val="110"/>
        </w:rPr>
        <w:t>Wykonawca, który powołuje się na rozwiązania równoważne opisanym przez zamawiającego, jest obowiązany wykazać, że oferowane przez niego usługi spełniają wymagania określone przez</w:t>
      </w:r>
      <w:r>
        <w:rPr>
          <w:spacing w:val="3"/>
          <w:w w:val="110"/>
        </w:rPr>
        <w:t xml:space="preserve"> </w:t>
      </w:r>
      <w:r>
        <w:rPr>
          <w:w w:val="110"/>
        </w:rPr>
        <w:t>zamawiającego.</w:t>
      </w:r>
    </w:p>
    <w:p w:rsidR="00365B2E" w:rsidRDefault="006F5B0A">
      <w:pPr>
        <w:pStyle w:val="Akapitzlist"/>
        <w:numPr>
          <w:ilvl w:val="0"/>
          <w:numId w:val="20"/>
        </w:numPr>
        <w:tabs>
          <w:tab w:val="left" w:pos="847"/>
          <w:tab w:val="left" w:pos="848"/>
        </w:tabs>
        <w:spacing w:line="252" w:lineRule="exact"/>
        <w:ind w:left="847" w:hanging="426"/>
        <w:jc w:val="left"/>
      </w:pPr>
      <w:r>
        <w:rPr>
          <w:w w:val="110"/>
        </w:rPr>
        <w:t>Zamawiający dopuszcza rozwiązania równoważne opisywanym.</w:t>
      </w:r>
    </w:p>
    <w:p w:rsidR="00365B2E" w:rsidRDefault="006F5B0A">
      <w:pPr>
        <w:pStyle w:val="Akapitzlist"/>
        <w:numPr>
          <w:ilvl w:val="0"/>
          <w:numId w:val="20"/>
        </w:numPr>
        <w:tabs>
          <w:tab w:val="left" w:pos="847"/>
        </w:tabs>
        <w:ind w:right="194" w:hanging="360"/>
        <w:jc w:val="both"/>
      </w:pPr>
      <w:r>
        <w:rPr>
          <w:w w:val="110"/>
        </w:rPr>
        <w:t>Zamawiający żąda wskazania w ofercie części zamówienia, których wykonanie Wykonawca zamierza powierzyć podwykonawcy i podania przez Wykonawcę nazw (firm)</w:t>
      </w:r>
      <w:r>
        <w:rPr>
          <w:spacing w:val="-1"/>
          <w:w w:val="110"/>
        </w:rPr>
        <w:t xml:space="preserve"> </w:t>
      </w:r>
      <w:r>
        <w:rPr>
          <w:w w:val="110"/>
        </w:rPr>
        <w:t>podwykonawców.</w:t>
      </w:r>
    </w:p>
    <w:p w:rsidR="00365B2E" w:rsidRDefault="006F5B0A">
      <w:pPr>
        <w:pStyle w:val="Akapitzlist"/>
        <w:numPr>
          <w:ilvl w:val="0"/>
          <w:numId w:val="20"/>
        </w:numPr>
        <w:tabs>
          <w:tab w:val="left" w:pos="847"/>
        </w:tabs>
        <w:spacing w:before="1"/>
        <w:ind w:right="196" w:hanging="360"/>
        <w:jc w:val="both"/>
      </w:pPr>
      <w:r>
        <w:rPr>
          <w:w w:val="110"/>
        </w:rPr>
        <w:t>Zamawiający nie zastrzega obowiązku osobistego wykonania zamówienia przez Wykonawcę</w:t>
      </w:r>
    </w:p>
    <w:p w:rsidR="00365B2E" w:rsidRDefault="006F5B0A">
      <w:pPr>
        <w:pStyle w:val="Akapitzlist"/>
        <w:numPr>
          <w:ilvl w:val="0"/>
          <w:numId w:val="20"/>
        </w:numPr>
        <w:tabs>
          <w:tab w:val="left" w:pos="847"/>
          <w:tab w:val="left" w:pos="848"/>
        </w:tabs>
        <w:spacing w:line="251" w:lineRule="exact"/>
        <w:ind w:left="847" w:hanging="426"/>
        <w:jc w:val="left"/>
      </w:pPr>
      <w:r>
        <w:rPr>
          <w:w w:val="105"/>
        </w:rPr>
        <w:t>Nazwy</w:t>
      </w:r>
      <w:r>
        <w:rPr>
          <w:spacing w:val="13"/>
          <w:w w:val="105"/>
        </w:rPr>
        <w:t xml:space="preserve"> </w:t>
      </w:r>
      <w:r>
        <w:rPr>
          <w:w w:val="105"/>
        </w:rPr>
        <w:t>i</w:t>
      </w:r>
      <w:r>
        <w:rPr>
          <w:spacing w:val="15"/>
          <w:w w:val="105"/>
        </w:rPr>
        <w:t xml:space="preserve"> </w:t>
      </w:r>
      <w:r>
        <w:rPr>
          <w:w w:val="105"/>
        </w:rPr>
        <w:t>kody</w:t>
      </w:r>
      <w:r>
        <w:rPr>
          <w:spacing w:val="16"/>
          <w:w w:val="105"/>
        </w:rPr>
        <w:t xml:space="preserve"> </w:t>
      </w:r>
      <w:r>
        <w:rPr>
          <w:w w:val="105"/>
        </w:rPr>
        <w:t>określone</w:t>
      </w:r>
      <w:r>
        <w:rPr>
          <w:spacing w:val="9"/>
          <w:w w:val="105"/>
        </w:rPr>
        <w:t xml:space="preserve"> </w:t>
      </w:r>
      <w:r>
        <w:rPr>
          <w:w w:val="105"/>
        </w:rPr>
        <w:t>we</w:t>
      </w:r>
      <w:r>
        <w:rPr>
          <w:spacing w:val="11"/>
          <w:w w:val="105"/>
        </w:rPr>
        <w:t xml:space="preserve"> </w:t>
      </w:r>
      <w:r>
        <w:rPr>
          <w:w w:val="105"/>
        </w:rPr>
        <w:t>Wspólnym</w:t>
      </w:r>
      <w:r>
        <w:rPr>
          <w:spacing w:val="17"/>
          <w:w w:val="105"/>
        </w:rPr>
        <w:t xml:space="preserve"> </w:t>
      </w:r>
      <w:r>
        <w:rPr>
          <w:w w:val="105"/>
        </w:rPr>
        <w:t>Słowniku</w:t>
      </w:r>
      <w:r>
        <w:rPr>
          <w:spacing w:val="14"/>
          <w:w w:val="105"/>
        </w:rPr>
        <w:t xml:space="preserve"> </w:t>
      </w:r>
      <w:r>
        <w:rPr>
          <w:w w:val="105"/>
        </w:rPr>
        <w:t>Zamówień:</w:t>
      </w:r>
    </w:p>
    <w:p w:rsidR="00365B2E" w:rsidRDefault="00365B2E">
      <w:pPr>
        <w:pStyle w:val="Tekstpodstawowy"/>
        <w:spacing w:before="2"/>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6300"/>
      </w:tblGrid>
      <w:tr w:rsidR="00365B2E">
        <w:trPr>
          <w:trHeight w:val="383"/>
        </w:trPr>
        <w:tc>
          <w:tcPr>
            <w:tcW w:w="1800" w:type="dxa"/>
          </w:tcPr>
          <w:p w:rsidR="00365B2E" w:rsidRDefault="006F5B0A">
            <w:pPr>
              <w:pStyle w:val="TableParagraph"/>
              <w:spacing w:before="63"/>
              <w:ind w:left="107"/>
            </w:pPr>
            <w:r>
              <w:rPr>
                <w:w w:val="110"/>
              </w:rPr>
              <w:t>15100000-9</w:t>
            </w:r>
          </w:p>
        </w:tc>
        <w:tc>
          <w:tcPr>
            <w:tcW w:w="6300" w:type="dxa"/>
          </w:tcPr>
          <w:p w:rsidR="00365B2E" w:rsidRDefault="006F5B0A">
            <w:pPr>
              <w:pStyle w:val="TableParagraph"/>
              <w:spacing w:before="63"/>
              <w:ind w:left="107"/>
            </w:pPr>
            <w:r>
              <w:rPr>
                <w:w w:val="105"/>
              </w:rPr>
              <w:t>Produkty zwierzęce, mięso i produkty mięsne</w:t>
            </w:r>
          </w:p>
        </w:tc>
      </w:tr>
      <w:tr w:rsidR="00365B2E">
        <w:trPr>
          <w:trHeight w:val="383"/>
        </w:trPr>
        <w:tc>
          <w:tcPr>
            <w:tcW w:w="1800" w:type="dxa"/>
          </w:tcPr>
          <w:p w:rsidR="00365B2E" w:rsidRDefault="006F5B0A">
            <w:pPr>
              <w:pStyle w:val="TableParagraph"/>
              <w:spacing w:before="63"/>
              <w:ind w:left="107"/>
            </w:pPr>
            <w:r>
              <w:rPr>
                <w:w w:val="110"/>
              </w:rPr>
              <w:t>15300000-1</w:t>
            </w:r>
          </w:p>
        </w:tc>
        <w:tc>
          <w:tcPr>
            <w:tcW w:w="6300" w:type="dxa"/>
          </w:tcPr>
          <w:p w:rsidR="00365B2E" w:rsidRDefault="006F5B0A">
            <w:pPr>
              <w:pStyle w:val="TableParagraph"/>
              <w:spacing w:before="63"/>
              <w:ind w:left="107"/>
            </w:pPr>
            <w:r>
              <w:rPr>
                <w:w w:val="105"/>
              </w:rPr>
              <w:t>Owoce, warzywa i podobne produkty</w:t>
            </w:r>
          </w:p>
        </w:tc>
      </w:tr>
      <w:tr w:rsidR="00365B2E">
        <w:trPr>
          <w:trHeight w:val="381"/>
        </w:trPr>
        <w:tc>
          <w:tcPr>
            <w:tcW w:w="1800" w:type="dxa"/>
          </w:tcPr>
          <w:p w:rsidR="00365B2E" w:rsidRDefault="006F5B0A">
            <w:pPr>
              <w:pStyle w:val="TableParagraph"/>
              <w:spacing w:before="63"/>
              <w:ind w:left="107"/>
            </w:pPr>
            <w:r>
              <w:rPr>
                <w:w w:val="110"/>
              </w:rPr>
              <w:t>15800000-6</w:t>
            </w:r>
          </w:p>
        </w:tc>
        <w:tc>
          <w:tcPr>
            <w:tcW w:w="6300" w:type="dxa"/>
          </w:tcPr>
          <w:p w:rsidR="00365B2E" w:rsidRDefault="006F5B0A">
            <w:pPr>
              <w:pStyle w:val="TableParagraph"/>
              <w:spacing w:before="63"/>
              <w:ind w:left="107"/>
            </w:pPr>
            <w:r>
              <w:rPr>
                <w:w w:val="110"/>
              </w:rPr>
              <w:t>Różne produkty spożywcze</w:t>
            </w:r>
          </w:p>
        </w:tc>
      </w:tr>
      <w:tr w:rsidR="00365B2E">
        <w:trPr>
          <w:trHeight w:val="383"/>
        </w:trPr>
        <w:tc>
          <w:tcPr>
            <w:tcW w:w="1800" w:type="dxa"/>
          </w:tcPr>
          <w:p w:rsidR="00365B2E" w:rsidRDefault="006F5B0A">
            <w:pPr>
              <w:pStyle w:val="TableParagraph"/>
              <w:spacing w:before="65"/>
              <w:ind w:left="107"/>
            </w:pPr>
            <w:r>
              <w:rPr>
                <w:w w:val="110"/>
              </w:rPr>
              <w:t>15500000-3</w:t>
            </w:r>
          </w:p>
        </w:tc>
        <w:tc>
          <w:tcPr>
            <w:tcW w:w="6300" w:type="dxa"/>
          </w:tcPr>
          <w:p w:rsidR="00365B2E" w:rsidRDefault="006F5B0A">
            <w:pPr>
              <w:pStyle w:val="TableParagraph"/>
              <w:spacing w:before="65"/>
              <w:ind w:left="107"/>
            </w:pPr>
            <w:r>
              <w:rPr>
                <w:w w:val="110"/>
              </w:rPr>
              <w:t>Produkty mleczarskie</w:t>
            </w:r>
          </w:p>
        </w:tc>
      </w:tr>
      <w:tr w:rsidR="00365B2E">
        <w:trPr>
          <w:trHeight w:val="383"/>
        </w:trPr>
        <w:tc>
          <w:tcPr>
            <w:tcW w:w="1800" w:type="dxa"/>
          </w:tcPr>
          <w:p w:rsidR="00365B2E" w:rsidRDefault="006F5B0A">
            <w:pPr>
              <w:pStyle w:val="TableParagraph"/>
              <w:spacing w:before="63"/>
              <w:ind w:left="107"/>
            </w:pPr>
            <w:r>
              <w:rPr>
                <w:w w:val="110"/>
              </w:rPr>
              <w:t>15400000-2</w:t>
            </w:r>
          </w:p>
        </w:tc>
        <w:tc>
          <w:tcPr>
            <w:tcW w:w="6300" w:type="dxa"/>
          </w:tcPr>
          <w:p w:rsidR="00365B2E" w:rsidRDefault="006F5B0A">
            <w:pPr>
              <w:pStyle w:val="TableParagraph"/>
              <w:spacing w:before="63"/>
              <w:ind w:left="107"/>
            </w:pPr>
            <w:r>
              <w:rPr>
                <w:w w:val="105"/>
              </w:rPr>
              <w:t>Oleje i tłuszcze zwierzęce lub roślinne</w:t>
            </w:r>
          </w:p>
        </w:tc>
      </w:tr>
      <w:tr w:rsidR="00365B2E">
        <w:trPr>
          <w:trHeight w:val="383"/>
        </w:trPr>
        <w:tc>
          <w:tcPr>
            <w:tcW w:w="1800" w:type="dxa"/>
          </w:tcPr>
          <w:p w:rsidR="00365B2E" w:rsidRDefault="006F5B0A">
            <w:pPr>
              <w:pStyle w:val="TableParagraph"/>
              <w:spacing w:before="63"/>
              <w:ind w:left="107"/>
            </w:pPr>
            <w:r>
              <w:rPr>
                <w:w w:val="110"/>
              </w:rPr>
              <w:t>03142500-3</w:t>
            </w:r>
          </w:p>
        </w:tc>
        <w:tc>
          <w:tcPr>
            <w:tcW w:w="6300" w:type="dxa"/>
          </w:tcPr>
          <w:p w:rsidR="00365B2E" w:rsidRDefault="006F5B0A">
            <w:pPr>
              <w:pStyle w:val="TableParagraph"/>
              <w:spacing w:before="63"/>
              <w:ind w:left="107"/>
            </w:pPr>
            <w:r>
              <w:rPr>
                <w:w w:val="115"/>
              </w:rPr>
              <w:t>Jaja</w:t>
            </w:r>
          </w:p>
        </w:tc>
      </w:tr>
      <w:tr w:rsidR="00365B2E">
        <w:trPr>
          <w:trHeight w:val="381"/>
        </w:trPr>
        <w:tc>
          <w:tcPr>
            <w:tcW w:w="1800" w:type="dxa"/>
          </w:tcPr>
          <w:p w:rsidR="00365B2E" w:rsidRDefault="006F5B0A">
            <w:pPr>
              <w:pStyle w:val="TableParagraph"/>
              <w:spacing w:before="63"/>
              <w:ind w:left="107"/>
            </w:pPr>
            <w:r>
              <w:rPr>
                <w:w w:val="110"/>
              </w:rPr>
              <w:t>15331170-9</w:t>
            </w:r>
          </w:p>
        </w:tc>
        <w:tc>
          <w:tcPr>
            <w:tcW w:w="6300" w:type="dxa"/>
          </w:tcPr>
          <w:p w:rsidR="00365B2E" w:rsidRDefault="006F5B0A">
            <w:pPr>
              <w:pStyle w:val="TableParagraph"/>
              <w:spacing w:before="63"/>
              <w:ind w:left="107"/>
            </w:pPr>
            <w:r>
              <w:rPr>
                <w:w w:val="110"/>
              </w:rPr>
              <w:t>Warzywa mrożone</w:t>
            </w:r>
          </w:p>
        </w:tc>
      </w:tr>
      <w:tr w:rsidR="00365B2E">
        <w:trPr>
          <w:trHeight w:val="383"/>
        </w:trPr>
        <w:tc>
          <w:tcPr>
            <w:tcW w:w="1800" w:type="dxa"/>
          </w:tcPr>
          <w:p w:rsidR="00365B2E" w:rsidRDefault="006F5B0A">
            <w:pPr>
              <w:pStyle w:val="TableParagraph"/>
              <w:spacing w:before="65"/>
              <w:ind w:left="107"/>
            </w:pPr>
            <w:r>
              <w:rPr>
                <w:w w:val="110"/>
              </w:rPr>
              <w:t>15200000-0</w:t>
            </w:r>
          </w:p>
        </w:tc>
        <w:tc>
          <w:tcPr>
            <w:tcW w:w="6300" w:type="dxa"/>
          </w:tcPr>
          <w:p w:rsidR="00365B2E" w:rsidRDefault="006F5B0A">
            <w:pPr>
              <w:pStyle w:val="TableParagraph"/>
              <w:spacing w:before="65"/>
              <w:ind w:left="107"/>
            </w:pPr>
            <w:r>
              <w:rPr>
                <w:w w:val="105"/>
              </w:rPr>
              <w:t>Ryby przetworzone i konserwowane</w:t>
            </w:r>
          </w:p>
        </w:tc>
      </w:tr>
    </w:tbl>
    <w:p w:rsidR="00365B2E" w:rsidRDefault="00365B2E">
      <w:pPr>
        <w:pStyle w:val="Tekstpodstawowy"/>
        <w:rPr>
          <w:sz w:val="20"/>
        </w:rPr>
      </w:pPr>
    </w:p>
    <w:p w:rsidR="00365B2E" w:rsidRDefault="00D50DA8">
      <w:pPr>
        <w:pStyle w:val="Tekstpodstawowy"/>
        <w:spacing w:before="10"/>
        <w:rPr>
          <w:sz w:val="21"/>
        </w:rPr>
      </w:pPr>
      <w:r>
        <w:rPr>
          <w:noProof/>
          <w:lang w:val="pl-PL" w:eastAsia="pl-PL"/>
        </w:rPr>
        <mc:AlternateContent>
          <mc:Choice Requires="wps">
            <w:drawing>
              <wp:anchor distT="0" distB="0" distL="0" distR="0" simplePos="0" relativeHeight="251654144" behindDoc="1" locked="0" layoutInCell="1" allowOverlap="1">
                <wp:simplePos x="0" y="0"/>
                <wp:positionH relativeFrom="page">
                  <wp:posOffset>882650</wp:posOffset>
                </wp:positionH>
                <wp:positionV relativeFrom="paragraph">
                  <wp:posOffset>175260</wp:posOffset>
                </wp:positionV>
                <wp:extent cx="5796280" cy="161925"/>
                <wp:effectExtent l="0" t="1270" r="0" b="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5"/>
                              </w:tabs>
                              <w:spacing w:line="249" w:lineRule="exact"/>
                              <w:ind w:left="28"/>
                            </w:pPr>
                            <w:r>
                              <w:rPr>
                                <w:w w:val="115"/>
                              </w:rPr>
                              <w:t>Rozdz.</w:t>
                            </w:r>
                            <w:r>
                              <w:rPr>
                                <w:spacing w:val="-22"/>
                                <w:w w:val="115"/>
                              </w:rPr>
                              <w:t xml:space="preserve"> </w:t>
                            </w:r>
                            <w:r>
                              <w:rPr>
                                <w:w w:val="115"/>
                              </w:rPr>
                              <w:t>IV</w:t>
                            </w:r>
                            <w:r>
                              <w:rPr>
                                <w:w w:val="115"/>
                              </w:rPr>
                              <w:tab/>
                              <w:t>Wymagania, o których mowa w art. 29 ust. 3a</w:t>
                            </w:r>
                            <w:r>
                              <w:rPr>
                                <w:spacing w:val="-10"/>
                                <w:w w:val="115"/>
                              </w:rPr>
                              <w:t xml:space="preserve"> </w:t>
                            </w:r>
                            <w:r>
                              <w:rPr>
                                <w:w w:val="11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69.5pt;margin-top:13.8pt;width:456.4pt;height:12.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" fillcolor="#a5a5a5" stroked="f">
                <v:textbox inset="0,0,0,0">
                  <w:txbxContent>
                    <w:p w:rsidR="00345A21" w:rsidRDefault="00345A21">
                      <w:pPr>
                        <w:pStyle w:val="Tekstpodstawowy"/>
                        <w:tabs>
                          <w:tab w:val="left" w:pos="1445"/>
                        </w:tabs>
                        <w:spacing w:line="249" w:lineRule="exact"/>
                        <w:ind w:left="28"/>
                      </w:pPr>
                      <w:r>
                        <w:rPr>
                          <w:w w:val="115"/>
                        </w:rPr>
                        <w:t>Rozdz.</w:t>
                      </w:r>
                      <w:r>
                        <w:rPr>
                          <w:spacing w:val="-22"/>
                          <w:w w:val="115"/>
                        </w:rPr>
                        <w:t xml:space="preserve"> </w:t>
                      </w:r>
                      <w:r>
                        <w:rPr>
                          <w:w w:val="115"/>
                        </w:rPr>
                        <w:t>IV</w:t>
                      </w:r>
                      <w:r>
                        <w:rPr>
                          <w:w w:val="115"/>
                        </w:rPr>
                        <w:tab/>
                        <w:t>Wymagania, o których mowa w art. 29 ust. 3a</w:t>
                      </w:r>
                      <w:r>
                        <w:rPr>
                          <w:spacing w:val="-10"/>
                          <w:w w:val="115"/>
                        </w:rPr>
                        <w:t xml:space="preserve"> </w:t>
                      </w:r>
                      <w:r>
                        <w:rPr>
                          <w:w w:val="115"/>
                        </w:rPr>
                        <w:t>Pzp.</w:t>
                      </w:r>
                    </w:p>
                  </w:txbxContent>
                </v:textbox>
                <w10:wrap type="topAndBottom" anchorx="page"/>
              </v:shape>
            </w:pict>
          </mc:Fallback>
        </mc:AlternateContent>
      </w:r>
    </w:p>
    <w:p w:rsidR="00365B2E" w:rsidRDefault="00365B2E">
      <w:pPr>
        <w:pStyle w:val="Tekstpodstawowy"/>
        <w:spacing w:before="7"/>
        <w:rPr>
          <w:sz w:val="20"/>
        </w:rPr>
      </w:pPr>
    </w:p>
    <w:p w:rsidR="00365B2E" w:rsidRPr="00C026A7" w:rsidRDefault="006F5B0A">
      <w:pPr>
        <w:pStyle w:val="Akapitzlist"/>
        <w:numPr>
          <w:ilvl w:val="0"/>
          <w:numId w:val="19"/>
        </w:numPr>
        <w:tabs>
          <w:tab w:val="left" w:pos="704"/>
        </w:tabs>
        <w:spacing w:line="237" w:lineRule="auto"/>
        <w:ind w:right="194"/>
        <w:jc w:val="both"/>
      </w:pPr>
      <w:r w:rsidRPr="00C026A7">
        <w:rPr>
          <w:w w:val="110"/>
        </w:rPr>
        <w:t>Sposób dokumentowania zatrudnienia osób, o których mowa w art. 29 ust. 3a Pzp – zgodnie z zapisami wzoru umowy (załącznik nr 6 do</w:t>
      </w:r>
      <w:r w:rsidRPr="00C026A7">
        <w:rPr>
          <w:spacing w:val="2"/>
          <w:w w:val="110"/>
        </w:rPr>
        <w:t xml:space="preserve"> </w:t>
      </w:r>
      <w:r w:rsidRPr="00C026A7">
        <w:rPr>
          <w:w w:val="110"/>
        </w:rPr>
        <w:t>SIWZ).</w:t>
      </w:r>
    </w:p>
    <w:p w:rsidR="00365B2E" w:rsidRDefault="006F5B0A">
      <w:pPr>
        <w:pStyle w:val="Akapitzlist"/>
        <w:numPr>
          <w:ilvl w:val="0"/>
          <w:numId w:val="19"/>
        </w:numPr>
        <w:tabs>
          <w:tab w:val="left" w:pos="704"/>
        </w:tabs>
        <w:spacing w:before="4"/>
        <w:ind w:right="195"/>
        <w:jc w:val="both"/>
      </w:pPr>
      <w:r>
        <w:rPr>
          <w:w w:val="110"/>
        </w:rPr>
        <w:t>Uprawnienia zamawiającego w zakresie kontroli spełniania przez wykonawcę wymagań, o których mowa w art. 29 ust. 3a Pzp, oraz sankcji z tytułu niespełnienia tych wymagań – zgodnie z zapisami wzoru umowy (załącznik nr 6 do</w:t>
      </w:r>
      <w:r>
        <w:rPr>
          <w:spacing w:val="-3"/>
          <w:w w:val="110"/>
        </w:rPr>
        <w:t xml:space="preserve"> </w:t>
      </w:r>
      <w:r>
        <w:rPr>
          <w:w w:val="110"/>
        </w:rPr>
        <w:t>SIWZ).</w:t>
      </w:r>
    </w:p>
    <w:p w:rsidR="00365B2E" w:rsidRDefault="006F5B0A">
      <w:pPr>
        <w:pStyle w:val="Akapitzlist"/>
        <w:numPr>
          <w:ilvl w:val="0"/>
          <w:numId w:val="19"/>
        </w:numPr>
        <w:tabs>
          <w:tab w:val="left" w:pos="704"/>
        </w:tabs>
        <w:ind w:right="195"/>
        <w:jc w:val="both"/>
      </w:pPr>
      <w:r>
        <w:rPr>
          <w:w w:val="110"/>
        </w:rPr>
        <w:t>Rodzaje czynności niezbędne do realizacji zamówienia, których dotyczą wymagania zatrudnienia na podstawie umowy o pracę przez wykonawcę lub podwykonawcę osób wykonujących czynności w trakcie realizacji zamówienia – zgodnie z zapisami wzoru umowy (załącznik nr 6 do</w:t>
      </w:r>
      <w:r>
        <w:rPr>
          <w:spacing w:val="-2"/>
          <w:w w:val="110"/>
        </w:rPr>
        <w:t xml:space="preserve"> </w:t>
      </w:r>
      <w:r>
        <w:rPr>
          <w:w w:val="110"/>
        </w:rPr>
        <w:t>SIWZ).</w:t>
      </w:r>
    </w:p>
    <w:p w:rsidR="00365B2E" w:rsidRDefault="00365B2E">
      <w:pPr>
        <w:pStyle w:val="Tekstpodstawowy"/>
        <w:rPr>
          <w:sz w:val="20"/>
        </w:rPr>
      </w:pPr>
    </w:p>
    <w:p w:rsidR="00365B2E" w:rsidRDefault="00D50DA8">
      <w:pPr>
        <w:pStyle w:val="Tekstpodstawowy"/>
        <w:spacing w:before="6"/>
        <w:rPr>
          <w:sz w:val="20"/>
        </w:rPr>
      </w:pPr>
      <w:r>
        <w:rPr>
          <w:noProof/>
          <w:lang w:val="pl-PL" w:eastAsia="pl-PL"/>
        </w:rPr>
        <mc:AlternateContent>
          <mc:Choice Requires="wpg">
            <w:drawing>
              <wp:anchor distT="0" distB="0" distL="0" distR="0" simplePos="0" relativeHeight="251655168" behindDoc="1" locked="0" layoutInCell="1" allowOverlap="1">
                <wp:simplePos x="0" y="0"/>
                <wp:positionH relativeFrom="page">
                  <wp:posOffset>882650</wp:posOffset>
                </wp:positionH>
                <wp:positionV relativeFrom="paragraph">
                  <wp:posOffset>175260</wp:posOffset>
                </wp:positionV>
                <wp:extent cx="5796280" cy="483235"/>
                <wp:effectExtent l="0" t="254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483235"/>
                          <a:chOff x="1390" y="276"/>
                          <a:chExt cx="9128" cy="761"/>
                        </a:xfrm>
                      </wpg:grpSpPr>
                      <wps:wsp>
                        <wps:cNvPr id="12" name="Rectangle 18"/>
                        <wps:cNvSpPr>
                          <a:spLocks noChangeArrowheads="1"/>
                        </wps:cNvSpPr>
                        <wps:spPr bwMode="auto">
                          <a:xfrm>
                            <a:off x="1389" y="275"/>
                            <a:ext cx="9128" cy="25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389" y="530"/>
                            <a:ext cx="9128" cy="25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389" y="782"/>
                            <a:ext cx="9128" cy="25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5"/>
                        <wps:cNvSpPr txBox="1">
                          <a:spLocks noChangeArrowheads="1"/>
                        </wps:cNvSpPr>
                        <wps:spPr bwMode="auto">
                          <a:xfrm>
                            <a:off x="1418" y="535"/>
                            <a:ext cx="909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tabs>
                                  <w:tab w:val="left" w:pos="473"/>
                                  <w:tab w:val="left" w:pos="1640"/>
                                  <w:tab w:val="left" w:pos="2661"/>
                                  <w:tab w:val="left" w:pos="3964"/>
                                  <w:tab w:val="left" w:pos="5340"/>
                                  <w:tab w:val="left" w:pos="6681"/>
                                  <w:tab w:val="left" w:pos="7469"/>
                                </w:tabs>
                                <w:ind w:right="18"/>
                              </w:pPr>
                              <w:r>
                                <w:rPr>
                                  <w:w w:val="120"/>
                                </w:rPr>
                                <w:t>są</w:t>
                              </w:r>
                              <w:r>
                                <w:rPr>
                                  <w:w w:val="120"/>
                                </w:rPr>
                                <w:tab/>
                                <w:t>dostawy,</w:t>
                              </w:r>
                              <w:r>
                                <w:rPr>
                                  <w:w w:val="120"/>
                                </w:rPr>
                                <w:tab/>
                                <w:t>których</w:t>
                              </w:r>
                              <w:r>
                                <w:rPr>
                                  <w:w w:val="120"/>
                                </w:rPr>
                                <w:tab/>
                                <w:t>spełnienie</w:t>
                              </w:r>
                              <w:r>
                                <w:rPr>
                                  <w:w w:val="120"/>
                                </w:rPr>
                                <w:tab/>
                                <w:t>spowoduje</w:t>
                              </w:r>
                              <w:r>
                                <w:rPr>
                                  <w:w w:val="120"/>
                                </w:rPr>
                                <w:tab/>
                                <w:t>zgłoszenie</w:t>
                              </w:r>
                              <w:r>
                                <w:rPr>
                                  <w:w w:val="120"/>
                                </w:rPr>
                                <w:tab/>
                                <w:t>przez</w:t>
                              </w:r>
                              <w:r>
                                <w:rPr>
                                  <w:w w:val="120"/>
                                </w:rPr>
                                <w:tab/>
                              </w:r>
                              <w:r>
                                <w:rPr>
                                  <w:w w:val="115"/>
                                </w:rPr>
                                <w:t xml:space="preserve">zamawiającego </w:t>
                              </w:r>
                              <w:r>
                                <w:rPr>
                                  <w:w w:val="120"/>
                                </w:rPr>
                                <w:t>odpowiednio</w:t>
                              </w:r>
                              <w:r>
                                <w:rPr>
                                  <w:spacing w:val="-17"/>
                                  <w:w w:val="120"/>
                                </w:rPr>
                                <w:t xml:space="preserve"> </w:t>
                              </w:r>
                              <w:r>
                                <w:rPr>
                                  <w:w w:val="120"/>
                                </w:rPr>
                                <w:t>zastrzeżeń</w:t>
                              </w:r>
                              <w:r>
                                <w:rPr>
                                  <w:spacing w:val="-19"/>
                                  <w:w w:val="120"/>
                                </w:rPr>
                                <w:t xml:space="preserve"> </w:t>
                              </w:r>
                              <w:r>
                                <w:rPr>
                                  <w:w w:val="120"/>
                                </w:rPr>
                                <w:t>lub</w:t>
                              </w:r>
                              <w:r>
                                <w:rPr>
                                  <w:spacing w:val="-20"/>
                                  <w:w w:val="120"/>
                                </w:rPr>
                                <w:t xml:space="preserve"> </w:t>
                              </w:r>
                              <w:r>
                                <w:rPr>
                                  <w:w w:val="120"/>
                                </w:rPr>
                                <w:t>sprzeciwu</w:t>
                              </w:r>
                              <w:r>
                                <w:rPr>
                                  <w:spacing w:val="-21"/>
                                  <w:w w:val="120"/>
                                </w:rPr>
                                <w:t xml:space="preserve"> </w:t>
                              </w:r>
                              <w:r>
                                <w:rPr>
                                  <w:w w:val="120"/>
                                </w:rPr>
                                <w:t>(jeżeli</w:t>
                              </w:r>
                              <w:r>
                                <w:rPr>
                                  <w:spacing w:val="-21"/>
                                  <w:w w:val="120"/>
                                </w:rPr>
                                <w:t xml:space="preserve"> </w:t>
                              </w:r>
                              <w:r>
                                <w:rPr>
                                  <w:w w:val="120"/>
                                </w:rPr>
                                <w:t>zamawiający</w:t>
                              </w:r>
                              <w:r>
                                <w:rPr>
                                  <w:spacing w:val="-24"/>
                                  <w:w w:val="120"/>
                                </w:rPr>
                                <w:t xml:space="preserve"> </w:t>
                              </w:r>
                              <w:r>
                                <w:rPr>
                                  <w:w w:val="120"/>
                                </w:rPr>
                                <w:t>określa</w:t>
                              </w:r>
                              <w:r>
                                <w:rPr>
                                  <w:spacing w:val="-21"/>
                                  <w:w w:val="120"/>
                                </w:rPr>
                                <w:t xml:space="preserve"> </w:t>
                              </w:r>
                              <w:r>
                                <w:rPr>
                                  <w:w w:val="120"/>
                                </w:rPr>
                                <w:t>takie</w:t>
                              </w:r>
                              <w:r>
                                <w:rPr>
                                  <w:spacing w:val="-20"/>
                                  <w:w w:val="120"/>
                                </w:rPr>
                                <w:t xml:space="preserve"> </w:t>
                              </w:r>
                              <w:r>
                                <w:rPr>
                                  <w:w w:val="120"/>
                                </w:rPr>
                                <w:t>wymagania)</w:t>
                              </w:r>
                            </w:p>
                          </w:txbxContent>
                        </wps:txbx>
                        <wps:bodyPr rot="0" vert="horz" wrap="square" lIns="0" tIns="0" rIns="0" bIns="0" anchor="t" anchorCtr="0" upright="1">
                          <a:noAutofit/>
                        </wps:bodyPr>
                      </wps:wsp>
                      <wps:wsp>
                        <wps:cNvPr id="16" name="Text Box 14"/>
                        <wps:cNvSpPr txBox="1">
                          <a:spLocks noChangeArrowheads="1"/>
                        </wps:cNvSpPr>
                        <wps:spPr bwMode="auto">
                          <a:xfrm>
                            <a:off x="2833" y="280"/>
                            <a:ext cx="767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spacing w:line="244" w:lineRule="exact"/>
                              </w:pPr>
                              <w:r>
                                <w:rPr>
                                  <w:w w:val="120"/>
                                </w:rPr>
                                <w:t>Wymagania dotyczące umowy o podwykonawstwo, której przedmiotem</w:t>
                              </w:r>
                            </w:p>
                          </w:txbxContent>
                        </wps:txbx>
                        <wps:bodyPr rot="0" vert="horz" wrap="square" lIns="0" tIns="0" rIns="0" bIns="0" anchor="t" anchorCtr="0" upright="1">
                          <a:noAutofit/>
                        </wps:bodyPr>
                      </wps:wsp>
                      <wps:wsp>
                        <wps:cNvPr id="17" name="Text Box 13"/>
                        <wps:cNvSpPr txBox="1">
                          <a:spLocks noChangeArrowheads="1"/>
                        </wps:cNvSpPr>
                        <wps:spPr bwMode="auto">
                          <a:xfrm>
                            <a:off x="1418" y="280"/>
                            <a:ext cx="9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spacing w:line="244" w:lineRule="exact"/>
                              </w:pPr>
                              <w:r>
                                <w:rPr>
                                  <w:w w:val="105"/>
                                </w:rPr>
                                <w:t>Rozdz.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69.5pt;margin-top:13.8pt;width:456.4pt;height:38.05pt;z-index:-251661312;mso-wrap-distance-left:0;mso-wrap-distance-right:0;mso-position-horizontal-relative:page;mso-position-vertical-relative:text" coordorigin="1390,276" coordsize="91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">
                <v:rect id="Rectangle 18" o:spid="_x0000_s1032" style="position:absolute;left:1389;top:275;width:9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vGsIA&#10;AADbAAAADwAAAGRycy9kb3ducmV2LnhtbERPS2vCQBC+C/6HZYRepG60WkrqJmhKSw+9NHrwOGTH&#10;JJidDdnNo/++Wyh4m4/vOft0Mo0YqHO1ZQXrVQSCuLC65lLB+fT++ALCeWSNjWVS8EMO0mQ+22Os&#10;7cjfNOS+FCGEXYwKKu/bWEpXVGTQrWxLHLir7Qz6ALtS6g7HEG4auYmiZ2mw5tBQYUtZRcUt742C&#10;nXHbdSQ/vt76C9EyM9MT50elHhbT4RWEp8nfxf/uTx3mb+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68awgAAANsAAAAPAAAAAAAAAAAAAAAAAJgCAABkcnMvZG93&#10;bnJldi54bWxQSwUGAAAAAAQABAD1AAAAhwMAAAAA&#10;" fillcolor="#a5a5a5" stroked="f"/>
                <v:rect id="Rectangle 17" o:spid="_x0000_s1033" style="position:absolute;left:1389;top:530;width:912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Kgb8A&#10;AADbAAAADwAAAGRycy9kb3ducmV2LnhtbERPy6rCMBDdX/AfwghuRFOfSDWKD5S7cGN14XJoxrbY&#10;TEoTtf69ES7c3RzOcxarxpTiSbUrLCsY9CMQxKnVBWcKLud9bwbCeWSNpWVS8CYHq2XrZ4Gxti8+&#10;0TPxmQgh7GJUkHtfxVK6NCeDrm8r4sDdbG3QB1hnUtf4CuGmlMMomkqDBYeGHCva5pTek4dRMDFu&#10;PIjk4bh7XIm6W9OMONko1Wk36zkIT43/F/+5f3WYP4LvL+E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wqBvwAAANsAAAAPAAAAAAAAAAAAAAAAAJgCAABkcnMvZG93bnJl&#10;di54bWxQSwUGAAAAAAQABAD1AAAAhAMAAAAA&#10;" fillcolor="#a5a5a5" stroked="f"/>
                <v:rect id="Rectangle 16" o:spid="_x0000_s1034" style="position:absolute;left:1389;top:782;width:9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S9cEA&#10;AADbAAAADwAAAGRycy9kb3ducmV2LnhtbERPS4vCMBC+C/6HMMJeZE1ddVm6psUHLh68WD14HJqx&#10;LTaT0kSt/34jCN7m43vOPO1MLW7UusqygvEoAkGcW11xoeB42Hz+gHAeWWNtmRQ8yEGa9HtzjLW9&#10;855umS9ECGEXo4LS+yaW0uUlGXQj2xAH7mxbgz7AtpC6xXsIN7X8iqJvabDi0FBiQ6uS8kt2NQpm&#10;xk3Hkfzbra8nouHKdBPOlkp9DLrFLwhPnX+LX+6tDvOn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kvXBAAAA2wAAAA8AAAAAAAAAAAAAAAAAmAIAAGRycy9kb3du&#10;cmV2LnhtbFBLBQYAAAAABAAEAPUAAACGAwAAAAA=&#10;" fillcolor="#a5a5a5" stroked="f"/>
                <v:shape id="Text Box 15" o:spid="_x0000_s1035" type="#_x0000_t202" style="position:absolute;left:1418;top:535;width:909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45A21" w:rsidRDefault="00345A21">
                        <w:pPr>
                          <w:tabs>
                            <w:tab w:val="left" w:pos="473"/>
                            <w:tab w:val="left" w:pos="1640"/>
                            <w:tab w:val="left" w:pos="2661"/>
                            <w:tab w:val="left" w:pos="3964"/>
                            <w:tab w:val="left" w:pos="5340"/>
                            <w:tab w:val="left" w:pos="6681"/>
                            <w:tab w:val="left" w:pos="7469"/>
                          </w:tabs>
                          <w:ind w:right="18"/>
                        </w:pPr>
                        <w:r>
                          <w:rPr>
                            <w:w w:val="120"/>
                          </w:rPr>
                          <w:t>są</w:t>
                        </w:r>
                        <w:r>
                          <w:rPr>
                            <w:w w:val="120"/>
                          </w:rPr>
                          <w:tab/>
                          <w:t>dostawy,</w:t>
                        </w:r>
                        <w:r>
                          <w:rPr>
                            <w:w w:val="120"/>
                          </w:rPr>
                          <w:tab/>
                          <w:t>których</w:t>
                        </w:r>
                        <w:r>
                          <w:rPr>
                            <w:w w:val="120"/>
                          </w:rPr>
                          <w:tab/>
                          <w:t>spełnienie</w:t>
                        </w:r>
                        <w:r>
                          <w:rPr>
                            <w:w w:val="120"/>
                          </w:rPr>
                          <w:tab/>
                          <w:t>spowoduje</w:t>
                        </w:r>
                        <w:r>
                          <w:rPr>
                            <w:w w:val="120"/>
                          </w:rPr>
                          <w:tab/>
                          <w:t>zgłoszenie</w:t>
                        </w:r>
                        <w:r>
                          <w:rPr>
                            <w:w w:val="120"/>
                          </w:rPr>
                          <w:tab/>
                          <w:t>przez</w:t>
                        </w:r>
                        <w:r>
                          <w:rPr>
                            <w:w w:val="120"/>
                          </w:rPr>
                          <w:tab/>
                        </w:r>
                        <w:r>
                          <w:rPr>
                            <w:w w:val="115"/>
                          </w:rPr>
                          <w:t xml:space="preserve">zamawiającego </w:t>
                        </w:r>
                        <w:r>
                          <w:rPr>
                            <w:w w:val="120"/>
                          </w:rPr>
                          <w:t>odpowiednio</w:t>
                        </w:r>
                        <w:r>
                          <w:rPr>
                            <w:spacing w:val="-17"/>
                            <w:w w:val="120"/>
                          </w:rPr>
                          <w:t xml:space="preserve"> </w:t>
                        </w:r>
                        <w:r>
                          <w:rPr>
                            <w:w w:val="120"/>
                          </w:rPr>
                          <w:t>zastrzeżeń</w:t>
                        </w:r>
                        <w:r>
                          <w:rPr>
                            <w:spacing w:val="-19"/>
                            <w:w w:val="120"/>
                          </w:rPr>
                          <w:t xml:space="preserve"> </w:t>
                        </w:r>
                        <w:r>
                          <w:rPr>
                            <w:w w:val="120"/>
                          </w:rPr>
                          <w:t>lub</w:t>
                        </w:r>
                        <w:r>
                          <w:rPr>
                            <w:spacing w:val="-20"/>
                            <w:w w:val="120"/>
                          </w:rPr>
                          <w:t xml:space="preserve"> </w:t>
                        </w:r>
                        <w:r>
                          <w:rPr>
                            <w:w w:val="120"/>
                          </w:rPr>
                          <w:t>sprzeciwu</w:t>
                        </w:r>
                        <w:r>
                          <w:rPr>
                            <w:spacing w:val="-21"/>
                            <w:w w:val="120"/>
                          </w:rPr>
                          <w:t xml:space="preserve"> </w:t>
                        </w:r>
                        <w:r>
                          <w:rPr>
                            <w:w w:val="120"/>
                          </w:rPr>
                          <w:t>(jeżeli</w:t>
                        </w:r>
                        <w:r>
                          <w:rPr>
                            <w:spacing w:val="-21"/>
                            <w:w w:val="120"/>
                          </w:rPr>
                          <w:t xml:space="preserve"> </w:t>
                        </w:r>
                        <w:r>
                          <w:rPr>
                            <w:w w:val="120"/>
                          </w:rPr>
                          <w:t>zamawiający</w:t>
                        </w:r>
                        <w:r>
                          <w:rPr>
                            <w:spacing w:val="-24"/>
                            <w:w w:val="120"/>
                          </w:rPr>
                          <w:t xml:space="preserve"> </w:t>
                        </w:r>
                        <w:r>
                          <w:rPr>
                            <w:w w:val="120"/>
                          </w:rPr>
                          <w:t>określa</w:t>
                        </w:r>
                        <w:r>
                          <w:rPr>
                            <w:spacing w:val="-21"/>
                            <w:w w:val="120"/>
                          </w:rPr>
                          <w:t xml:space="preserve"> </w:t>
                        </w:r>
                        <w:r>
                          <w:rPr>
                            <w:w w:val="120"/>
                          </w:rPr>
                          <w:t>takie</w:t>
                        </w:r>
                        <w:r>
                          <w:rPr>
                            <w:spacing w:val="-20"/>
                            <w:w w:val="120"/>
                          </w:rPr>
                          <w:t xml:space="preserve"> </w:t>
                        </w:r>
                        <w:r>
                          <w:rPr>
                            <w:w w:val="120"/>
                          </w:rPr>
                          <w:t>wymagania)</w:t>
                        </w:r>
                      </w:p>
                    </w:txbxContent>
                  </v:textbox>
                </v:shape>
                <v:shape id="Text Box 14" o:spid="_x0000_s1036" type="#_x0000_t202" style="position:absolute;left:2833;top:280;width:767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45A21" w:rsidRDefault="00345A21">
                        <w:pPr>
                          <w:spacing w:line="244" w:lineRule="exact"/>
                        </w:pPr>
                        <w:r>
                          <w:rPr>
                            <w:w w:val="120"/>
                          </w:rPr>
                          <w:t>Wymagania dotyczące umowy o podwykonawstwo, której przedmiotem</w:t>
                        </w:r>
                      </w:p>
                    </w:txbxContent>
                  </v:textbox>
                </v:shape>
                <v:shape id="Text Box 13" o:spid="_x0000_s1037" type="#_x0000_t202" style="position:absolute;left:1418;top:280;width:9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45A21" w:rsidRDefault="00345A21">
                        <w:pPr>
                          <w:spacing w:line="244" w:lineRule="exact"/>
                        </w:pPr>
                        <w:r>
                          <w:rPr>
                            <w:w w:val="105"/>
                          </w:rPr>
                          <w:t>Rozdz. V</w:t>
                        </w:r>
                      </w:p>
                    </w:txbxContent>
                  </v:textbox>
                </v:shape>
                <w10:wrap type="topAndBottom" anchorx="page"/>
              </v:group>
            </w:pict>
          </mc:Fallback>
        </mc:AlternateContent>
      </w:r>
    </w:p>
    <w:p w:rsidR="00365B2E" w:rsidRDefault="00365B2E">
      <w:pPr>
        <w:pStyle w:val="Tekstpodstawowy"/>
        <w:spacing w:before="3"/>
        <w:rPr>
          <w:sz w:val="11"/>
        </w:rPr>
      </w:pPr>
    </w:p>
    <w:p w:rsidR="00365B2E" w:rsidRDefault="006F5B0A">
      <w:pPr>
        <w:pStyle w:val="Tekstpodstawowy"/>
        <w:spacing w:before="92"/>
        <w:ind w:left="138"/>
      </w:pPr>
      <w:r>
        <w:rPr>
          <w:w w:val="110"/>
        </w:rPr>
        <w:t>Zgodnie z projektem umowy, stanowiącym załącznik nr 6 do niniejszej SIWZ.</w:t>
      </w:r>
    </w:p>
    <w:p w:rsidR="00365B2E" w:rsidRDefault="00365B2E">
      <w:pPr>
        <w:pStyle w:val="Tekstpodstawowy"/>
        <w:rPr>
          <w:sz w:val="20"/>
        </w:rPr>
      </w:pPr>
    </w:p>
    <w:p w:rsidR="00365B2E" w:rsidRDefault="00D50DA8">
      <w:pPr>
        <w:pStyle w:val="Tekstpodstawowy"/>
        <w:spacing w:before="11"/>
        <w:rPr>
          <w:sz w:val="21"/>
        </w:rPr>
      </w:pPr>
      <w:r>
        <w:rPr>
          <w:noProof/>
          <w:lang w:val="pl-PL" w:eastAsia="pl-PL"/>
        </w:rPr>
        <mc:AlternateContent>
          <mc:Choice Requires="wps">
            <w:drawing>
              <wp:anchor distT="0" distB="0" distL="0" distR="0" simplePos="0" relativeHeight="251656192" behindDoc="1" locked="0" layoutInCell="1" allowOverlap="1">
                <wp:simplePos x="0" y="0"/>
                <wp:positionH relativeFrom="page">
                  <wp:posOffset>882650</wp:posOffset>
                </wp:positionH>
                <wp:positionV relativeFrom="paragraph">
                  <wp:posOffset>175895</wp:posOffset>
                </wp:positionV>
                <wp:extent cx="5796280" cy="161925"/>
                <wp:effectExtent l="0" t="381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4"/>
                              </w:tabs>
                              <w:spacing w:line="249" w:lineRule="exact"/>
                              <w:ind w:left="28"/>
                            </w:pPr>
                            <w:r>
                              <w:rPr>
                                <w:w w:val="110"/>
                              </w:rPr>
                              <w:t>Rozdz.</w:t>
                            </w:r>
                            <w:r>
                              <w:rPr>
                                <w:spacing w:val="-4"/>
                                <w:w w:val="110"/>
                              </w:rPr>
                              <w:t xml:space="preserve"> </w:t>
                            </w:r>
                            <w:r>
                              <w:rPr>
                                <w:w w:val="110"/>
                              </w:rPr>
                              <w:t>VI</w:t>
                            </w:r>
                            <w:r>
                              <w:rPr>
                                <w:w w:val="110"/>
                              </w:rPr>
                              <w:tab/>
                              <w:t>Termin wykonania</w:t>
                            </w:r>
                            <w:r>
                              <w:rPr>
                                <w:spacing w:val="3"/>
                                <w:w w:val="110"/>
                              </w:rPr>
                              <w:t xml:space="preserve"> </w:t>
                            </w:r>
                            <w:r>
                              <w:rPr>
                                <w:w w:val="11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9.5pt;margin-top:13.85pt;width:456.4pt;height:12.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" fillcolor="#a5a5a5" stroked="f">
                <v:textbox inset="0,0,0,0">
                  <w:txbxContent>
                    <w:p w:rsidR="00345A21" w:rsidRDefault="00345A21">
                      <w:pPr>
                        <w:pStyle w:val="Tekstpodstawowy"/>
                        <w:tabs>
                          <w:tab w:val="left" w:pos="1444"/>
                        </w:tabs>
                        <w:spacing w:line="249" w:lineRule="exact"/>
                        <w:ind w:left="28"/>
                      </w:pPr>
                      <w:r>
                        <w:rPr>
                          <w:w w:val="110"/>
                        </w:rPr>
                        <w:t>Rozdz.</w:t>
                      </w:r>
                      <w:r>
                        <w:rPr>
                          <w:spacing w:val="-4"/>
                          <w:w w:val="110"/>
                        </w:rPr>
                        <w:t xml:space="preserve"> </w:t>
                      </w:r>
                      <w:r>
                        <w:rPr>
                          <w:w w:val="110"/>
                        </w:rPr>
                        <w:t>VI</w:t>
                      </w:r>
                      <w:r>
                        <w:rPr>
                          <w:w w:val="110"/>
                        </w:rPr>
                        <w:tab/>
                        <w:t>Termin wykonania</w:t>
                      </w:r>
                      <w:r>
                        <w:rPr>
                          <w:spacing w:val="3"/>
                          <w:w w:val="110"/>
                        </w:rPr>
                        <w:t xml:space="preserve"> </w:t>
                      </w:r>
                      <w:r>
                        <w:rPr>
                          <w:w w:val="110"/>
                        </w:rPr>
                        <w:t>zamówienia.</w:t>
                      </w:r>
                    </w:p>
                  </w:txbxContent>
                </v:textbox>
                <w10:wrap type="topAndBottom" anchorx="page"/>
              </v:shape>
            </w:pict>
          </mc:Fallback>
        </mc:AlternateContent>
      </w:r>
    </w:p>
    <w:p w:rsidR="00365B2E" w:rsidRDefault="00365B2E">
      <w:pPr>
        <w:pStyle w:val="Tekstpodstawowy"/>
        <w:spacing w:before="3"/>
        <w:rPr>
          <w:sz w:val="12"/>
        </w:rPr>
      </w:pPr>
    </w:p>
    <w:p w:rsidR="00365B2E" w:rsidRDefault="006F5B0A">
      <w:pPr>
        <w:pStyle w:val="Tekstpodstawowy"/>
        <w:spacing w:before="92"/>
        <w:ind w:left="138" w:right="194"/>
      </w:pPr>
      <w:r>
        <w:rPr>
          <w:w w:val="115"/>
        </w:rPr>
        <w:t>Zamawiający wymaga realizacji zamówienia w terminie od dnia podpisania umowy do dnia 31.12.20</w:t>
      </w:r>
      <w:r w:rsidR="009D1A31">
        <w:rPr>
          <w:w w:val="115"/>
        </w:rPr>
        <w:t>20</w:t>
      </w:r>
      <w:r>
        <w:rPr>
          <w:w w:val="115"/>
        </w:rPr>
        <w:t xml:space="preserve"> r.</w:t>
      </w:r>
    </w:p>
    <w:p w:rsidR="00365B2E" w:rsidRDefault="00365B2E">
      <w:pPr>
        <w:sectPr w:rsidR="00365B2E">
          <w:pgSz w:w="11910" w:h="16840"/>
          <w:pgMar w:top="1320" w:right="1220" w:bottom="280" w:left="1280" w:header="708" w:footer="708" w:gutter="0"/>
          <w:cols w:space="708"/>
        </w:sectPr>
      </w:pPr>
    </w:p>
    <w:p w:rsidR="00365B2E" w:rsidRDefault="006F5B0A">
      <w:pPr>
        <w:pStyle w:val="Tekstpodstawowy"/>
        <w:spacing w:before="78"/>
        <w:ind w:left="138" w:right="193"/>
        <w:jc w:val="both"/>
      </w:pPr>
      <w:r>
        <w:rPr>
          <w:w w:val="110"/>
        </w:rPr>
        <w:lastRenderedPageBreak/>
        <w:t>Dostawy będą odbywały się po każdorazowym uzgodnieniu asortymentu zamawianego towaru przez osobę upoważnioną. Termin przydatności do spożycia i gwarancja ustalone przez producenta.</w:t>
      </w:r>
    </w:p>
    <w:p w:rsidR="00365B2E" w:rsidRDefault="00365B2E">
      <w:pPr>
        <w:pStyle w:val="Tekstpodstawowy"/>
        <w:spacing w:before="8"/>
        <w:rPr>
          <w:sz w:val="21"/>
        </w:rPr>
      </w:pPr>
    </w:p>
    <w:p w:rsidR="00365B2E" w:rsidRDefault="006F5B0A">
      <w:pPr>
        <w:pStyle w:val="Tekstpodstawowy"/>
        <w:ind w:left="138" w:right="193"/>
        <w:jc w:val="both"/>
      </w:pPr>
      <w:r>
        <w:rPr>
          <w:w w:val="115"/>
        </w:rPr>
        <w:t>Dostawa towaru odbywać się będzie dwa  razy w  tygodniu  na  podstawie  pisemnych lub telefonicznych zamówień składanych na 1 dzień przed planowaną dostawą. Termin dokonania dostawy po złożeniu zamówienia jest jednym z kryteriów oceny ofert (czas dostawy</w:t>
      </w:r>
      <w:r>
        <w:rPr>
          <w:spacing w:val="-11"/>
          <w:w w:val="115"/>
        </w:rPr>
        <w:t xml:space="preserve"> </w:t>
      </w:r>
      <w:r>
        <w:rPr>
          <w:w w:val="115"/>
        </w:rPr>
        <w:t>od</w:t>
      </w:r>
      <w:r>
        <w:rPr>
          <w:spacing w:val="-7"/>
          <w:w w:val="115"/>
        </w:rPr>
        <w:t xml:space="preserve"> </w:t>
      </w:r>
      <w:r>
        <w:rPr>
          <w:w w:val="115"/>
        </w:rPr>
        <w:t>1</w:t>
      </w:r>
      <w:r>
        <w:rPr>
          <w:spacing w:val="-8"/>
          <w:w w:val="115"/>
        </w:rPr>
        <w:t xml:space="preserve"> </w:t>
      </w:r>
      <w:r>
        <w:rPr>
          <w:w w:val="115"/>
        </w:rPr>
        <w:t>godz.</w:t>
      </w:r>
      <w:r>
        <w:rPr>
          <w:spacing w:val="-5"/>
          <w:w w:val="115"/>
        </w:rPr>
        <w:t xml:space="preserve"> </w:t>
      </w:r>
      <w:r>
        <w:rPr>
          <w:w w:val="115"/>
        </w:rPr>
        <w:t>do</w:t>
      </w:r>
      <w:r>
        <w:rPr>
          <w:spacing w:val="-11"/>
          <w:w w:val="115"/>
        </w:rPr>
        <w:t xml:space="preserve"> </w:t>
      </w:r>
      <w:r>
        <w:rPr>
          <w:w w:val="115"/>
        </w:rPr>
        <w:t>24</w:t>
      </w:r>
      <w:r>
        <w:rPr>
          <w:spacing w:val="-7"/>
          <w:w w:val="115"/>
        </w:rPr>
        <w:t xml:space="preserve"> </w:t>
      </w:r>
      <w:r>
        <w:rPr>
          <w:w w:val="115"/>
        </w:rPr>
        <w:t>godz.</w:t>
      </w:r>
      <w:r>
        <w:rPr>
          <w:spacing w:val="-9"/>
          <w:w w:val="115"/>
        </w:rPr>
        <w:t xml:space="preserve"> </w:t>
      </w:r>
      <w:r>
        <w:rPr>
          <w:w w:val="115"/>
        </w:rPr>
        <w:t>od</w:t>
      </w:r>
      <w:r>
        <w:rPr>
          <w:spacing w:val="-7"/>
          <w:w w:val="115"/>
        </w:rPr>
        <w:t xml:space="preserve"> </w:t>
      </w:r>
      <w:r>
        <w:rPr>
          <w:w w:val="115"/>
        </w:rPr>
        <w:t>złożenia</w:t>
      </w:r>
      <w:r>
        <w:rPr>
          <w:spacing w:val="-4"/>
          <w:w w:val="115"/>
        </w:rPr>
        <w:t xml:space="preserve"> </w:t>
      </w:r>
      <w:r>
        <w:rPr>
          <w:w w:val="115"/>
        </w:rPr>
        <w:t>zamówienia)</w:t>
      </w:r>
      <w:r>
        <w:rPr>
          <w:spacing w:val="-7"/>
          <w:w w:val="115"/>
        </w:rPr>
        <w:t xml:space="preserve"> </w:t>
      </w:r>
      <w:r>
        <w:rPr>
          <w:w w:val="115"/>
        </w:rPr>
        <w:t>-</w:t>
      </w:r>
      <w:r>
        <w:rPr>
          <w:spacing w:val="-6"/>
          <w:w w:val="115"/>
        </w:rPr>
        <w:t xml:space="preserve"> </w:t>
      </w:r>
      <w:r>
        <w:rPr>
          <w:w w:val="115"/>
        </w:rPr>
        <w:t>Rozdz.</w:t>
      </w:r>
      <w:r>
        <w:rPr>
          <w:spacing w:val="-5"/>
          <w:w w:val="115"/>
        </w:rPr>
        <w:t xml:space="preserve"> </w:t>
      </w:r>
      <w:r>
        <w:rPr>
          <w:w w:val="115"/>
        </w:rPr>
        <w:t>XVI</w:t>
      </w:r>
      <w:r>
        <w:rPr>
          <w:spacing w:val="-7"/>
          <w:w w:val="115"/>
        </w:rPr>
        <w:t xml:space="preserve"> </w:t>
      </w:r>
      <w:r>
        <w:rPr>
          <w:w w:val="115"/>
        </w:rPr>
        <w:t>pkt</w:t>
      </w:r>
      <w:r>
        <w:rPr>
          <w:spacing w:val="-4"/>
          <w:w w:val="115"/>
        </w:rPr>
        <w:t xml:space="preserve"> </w:t>
      </w:r>
      <w:r>
        <w:rPr>
          <w:w w:val="115"/>
        </w:rPr>
        <w:t>1</w:t>
      </w:r>
      <w:r>
        <w:rPr>
          <w:spacing w:val="-11"/>
          <w:w w:val="115"/>
        </w:rPr>
        <w:t xml:space="preserve"> </w:t>
      </w:r>
      <w:r>
        <w:rPr>
          <w:w w:val="115"/>
        </w:rPr>
        <w:t>SIWZ.</w:t>
      </w:r>
    </w:p>
    <w:p w:rsidR="00365B2E" w:rsidRDefault="00365B2E">
      <w:pPr>
        <w:pStyle w:val="Tekstpodstawowy"/>
        <w:rPr>
          <w:sz w:val="20"/>
        </w:rPr>
      </w:pPr>
    </w:p>
    <w:p w:rsidR="00365B2E" w:rsidRDefault="00365B2E">
      <w:pPr>
        <w:pStyle w:val="Tekstpodstawowy"/>
        <w:spacing w:before="2"/>
        <w:rPr>
          <w:sz w:val="16"/>
        </w:rPr>
      </w:pPr>
    </w:p>
    <w:p w:rsidR="00365B2E" w:rsidRDefault="006F5B0A">
      <w:pPr>
        <w:pStyle w:val="Tekstpodstawowy"/>
        <w:tabs>
          <w:tab w:val="left" w:pos="1557"/>
          <w:tab w:val="left" w:pos="9236"/>
        </w:tabs>
        <w:spacing w:before="91"/>
        <w:ind w:left="138"/>
      </w:pPr>
      <w:r>
        <w:rPr>
          <w:w w:val="115"/>
          <w:shd w:val="clear" w:color="auto" w:fill="A5A5A5"/>
        </w:rPr>
        <w:t>Rozdz.</w:t>
      </w:r>
      <w:r>
        <w:rPr>
          <w:spacing w:val="-29"/>
          <w:w w:val="115"/>
          <w:shd w:val="clear" w:color="auto" w:fill="A5A5A5"/>
        </w:rPr>
        <w:t xml:space="preserve"> </w:t>
      </w:r>
      <w:r>
        <w:rPr>
          <w:w w:val="115"/>
          <w:shd w:val="clear" w:color="auto" w:fill="A5A5A5"/>
        </w:rPr>
        <w:t>VII</w:t>
      </w:r>
      <w:r>
        <w:rPr>
          <w:w w:val="115"/>
          <w:shd w:val="clear" w:color="auto" w:fill="A5A5A5"/>
        </w:rPr>
        <w:tab/>
        <w:t>Warunki udziału w  postępowaniu oraz braku podstaw</w:t>
      </w:r>
      <w:r>
        <w:rPr>
          <w:spacing w:val="54"/>
          <w:w w:val="115"/>
          <w:shd w:val="clear" w:color="auto" w:fill="A5A5A5"/>
        </w:rPr>
        <w:t xml:space="preserve"> </w:t>
      </w:r>
      <w:r>
        <w:rPr>
          <w:w w:val="115"/>
          <w:shd w:val="clear" w:color="auto" w:fill="A5A5A5"/>
        </w:rPr>
        <w:t>wykluczenia.</w:t>
      </w:r>
      <w:r>
        <w:rPr>
          <w:shd w:val="clear" w:color="auto" w:fill="A5A5A5"/>
        </w:rPr>
        <w:tab/>
      </w:r>
    </w:p>
    <w:p w:rsidR="00365B2E" w:rsidRDefault="00365B2E">
      <w:pPr>
        <w:pStyle w:val="Tekstpodstawowy"/>
        <w:spacing w:before="3"/>
      </w:pPr>
    </w:p>
    <w:p w:rsidR="00365B2E" w:rsidRDefault="006F5B0A">
      <w:pPr>
        <w:pStyle w:val="Akapitzlist"/>
        <w:numPr>
          <w:ilvl w:val="0"/>
          <w:numId w:val="18"/>
        </w:numPr>
        <w:tabs>
          <w:tab w:val="left" w:pos="421"/>
        </w:tabs>
        <w:spacing w:line="252" w:lineRule="exact"/>
        <w:ind w:hanging="282"/>
      </w:pPr>
      <w:r>
        <w:rPr>
          <w:w w:val="110"/>
          <w:u w:val="single"/>
        </w:rPr>
        <w:t>O udzielenie zamówienia mogą się ubiegać Wykonawcy,</w:t>
      </w:r>
      <w:r>
        <w:rPr>
          <w:spacing w:val="-10"/>
          <w:w w:val="110"/>
          <w:u w:val="single"/>
        </w:rPr>
        <w:t xml:space="preserve"> </w:t>
      </w:r>
      <w:r>
        <w:rPr>
          <w:w w:val="110"/>
          <w:u w:val="single"/>
        </w:rPr>
        <w:t>którzy</w:t>
      </w:r>
      <w:r>
        <w:rPr>
          <w:w w:val="110"/>
        </w:rPr>
        <w:t>:</w:t>
      </w:r>
    </w:p>
    <w:p w:rsidR="00365B2E" w:rsidRDefault="006F5B0A">
      <w:pPr>
        <w:pStyle w:val="Akapitzlist"/>
        <w:numPr>
          <w:ilvl w:val="1"/>
          <w:numId w:val="18"/>
        </w:numPr>
        <w:tabs>
          <w:tab w:val="left" w:pos="782"/>
        </w:tabs>
        <w:ind w:right="197"/>
      </w:pPr>
      <w:r>
        <w:rPr>
          <w:w w:val="105"/>
        </w:rPr>
        <w:t>Nie podlegają wykluczeniu w okolicznościach, o których mowa w art.  24  ust  1  pzpz (pkt 4 niniejszego rozdziału)</w:t>
      </w:r>
      <w:r>
        <w:rPr>
          <w:spacing w:val="13"/>
          <w:w w:val="105"/>
        </w:rPr>
        <w:t xml:space="preserve"> </w:t>
      </w:r>
      <w:r>
        <w:rPr>
          <w:w w:val="105"/>
        </w:rPr>
        <w:t>;</w:t>
      </w:r>
    </w:p>
    <w:p w:rsidR="00365B2E" w:rsidRDefault="006F5B0A">
      <w:pPr>
        <w:pStyle w:val="Akapitzlist"/>
        <w:numPr>
          <w:ilvl w:val="1"/>
          <w:numId w:val="18"/>
        </w:numPr>
        <w:tabs>
          <w:tab w:val="left" w:pos="782"/>
          <w:tab w:val="left" w:pos="1895"/>
          <w:tab w:val="left" w:pos="2861"/>
          <w:tab w:val="left" w:pos="3766"/>
          <w:tab w:val="left" w:pos="4132"/>
          <w:tab w:val="left" w:pos="5758"/>
          <w:tab w:val="left" w:pos="6924"/>
          <w:tab w:val="left" w:pos="7665"/>
        </w:tabs>
        <w:ind w:right="192"/>
      </w:pPr>
      <w:r>
        <w:rPr>
          <w:w w:val="105"/>
        </w:rPr>
        <w:t>Spełniają</w:t>
      </w:r>
      <w:r>
        <w:rPr>
          <w:w w:val="105"/>
        </w:rPr>
        <w:tab/>
        <w:t>warunki</w:t>
      </w:r>
      <w:r>
        <w:rPr>
          <w:w w:val="105"/>
        </w:rPr>
        <w:tab/>
        <w:t>udziału</w:t>
      </w:r>
      <w:r>
        <w:rPr>
          <w:w w:val="105"/>
        </w:rPr>
        <w:tab/>
        <w:t>w</w:t>
      </w:r>
      <w:r>
        <w:rPr>
          <w:w w:val="105"/>
        </w:rPr>
        <w:tab/>
        <w:t>postępowaniu,</w:t>
      </w:r>
      <w:r>
        <w:rPr>
          <w:w w:val="105"/>
        </w:rPr>
        <w:tab/>
        <w:t>określone</w:t>
      </w:r>
      <w:r>
        <w:rPr>
          <w:w w:val="105"/>
        </w:rPr>
        <w:tab/>
        <w:t>przez</w:t>
      </w:r>
      <w:r>
        <w:rPr>
          <w:w w:val="105"/>
        </w:rPr>
        <w:tab/>
        <w:t>Zamawiającego w ogłoszeniu o zamówieniu i</w:t>
      </w:r>
      <w:r>
        <w:rPr>
          <w:spacing w:val="19"/>
          <w:w w:val="105"/>
        </w:rPr>
        <w:t xml:space="preserve"> </w:t>
      </w:r>
      <w:r>
        <w:rPr>
          <w:w w:val="105"/>
        </w:rPr>
        <w:t>SIWZ.</w:t>
      </w:r>
    </w:p>
    <w:p w:rsidR="00365B2E" w:rsidRDefault="00365B2E">
      <w:pPr>
        <w:pStyle w:val="Tekstpodstawowy"/>
        <w:rPr>
          <w:sz w:val="24"/>
        </w:rPr>
      </w:pPr>
    </w:p>
    <w:p w:rsidR="00365B2E" w:rsidRDefault="00365B2E">
      <w:pPr>
        <w:pStyle w:val="Tekstpodstawowy"/>
        <w:spacing w:before="1"/>
        <w:rPr>
          <w:sz w:val="20"/>
        </w:rPr>
      </w:pPr>
    </w:p>
    <w:p w:rsidR="00365B2E" w:rsidRDefault="006F5B0A">
      <w:pPr>
        <w:pStyle w:val="Akapitzlist"/>
        <w:numPr>
          <w:ilvl w:val="0"/>
          <w:numId w:val="18"/>
        </w:numPr>
        <w:tabs>
          <w:tab w:val="left" w:pos="421"/>
        </w:tabs>
        <w:spacing w:line="252" w:lineRule="exact"/>
        <w:ind w:hanging="282"/>
      </w:pPr>
      <w:r>
        <w:rPr>
          <w:w w:val="105"/>
          <w:u w:val="single"/>
        </w:rPr>
        <w:t>Warunki udziału w</w:t>
      </w:r>
      <w:r>
        <w:rPr>
          <w:spacing w:val="8"/>
          <w:w w:val="105"/>
          <w:u w:val="single"/>
        </w:rPr>
        <w:t xml:space="preserve"> </w:t>
      </w:r>
      <w:r>
        <w:rPr>
          <w:w w:val="105"/>
          <w:u w:val="single"/>
        </w:rPr>
        <w:t>postepowaniu:</w:t>
      </w:r>
    </w:p>
    <w:p w:rsidR="00365B2E" w:rsidRDefault="006F5B0A">
      <w:pPr>
        <w:pStyle w:val="Akapitzlist"/>
        <w:numPr>
          <w:ilvl w:val="1"/>
          <w:numId w:val="17"/>
        </w:numPr>
        <w:tabs>
          <w:tab w:val="left" w:pos="1271"/>
        </w:tabs>
        <w:ind w:right="196" w:hanging="425"/>
      </w:pPr>
      <w:r>
        <w:rPr>
          <w:w w:val="110"/>
        </w:rPr>
        <w:t>O udzielenie zamówienia mogą ubiegac się wykonawcy, którzy spełniają</w:t>
      </w:r>
      <w:r>
        <w:rPr>
          <w:spacing w:val="-25"/>
          <w:w w:val="110"/>
        </w:rPr>
        <w:t xml:space="preserve"> </w:t>
      </w:r>
      <w:r>
        <w:rPr>
          <w:w w:val="110"/>
        </w:rPr>
        <w:t>warunki udziału w postepowaniu,</w:t>
      </w:r>
      <w:r>
        <w:rPr>
          <w:spacing w:val="2"/>
          <w:w w:val="110"/>
        </w:rPr>
        <w:t xml:space="preserve"> </w:t>
      </w:r>
      <w:r>
        <w:rPr>
          <w:w w:val="110"/>
        </w:rPr>
        <w:t>dotyczące:</w:t>
      </w:r>
    </w:p>
    <w:p w:rsidR="00365B2E" w:rsidRDefault="006F5B0A">
      <w:pPr>
        <w:pStyle w:val="Akapitzlist"/>
        <w:numPr>
          <w:ilvl w:val="2"/>
          <w:numId w:val="17"/>
        </w:numPr>
        <w:tabs>
          <w:tab w:val="left" w:pos="2266"/>
        </w:tabs>
        <w:ind w:right="198" w:hanging="708"/>
      </w:pPr>
      <w:r>
        <w:rPr>
          <w:w w:val="105"/>
        </w:rPr>
        <w:t>Kompetencji lub uprawnień do prowadzenia określonej działalności zawodowej, o ile wynika to z odrębnych</w:t>
      </w:r>
      <w:r>
        <w:rPr>
          <w:spacing w:val="41"/>
          <w:w w:val="105"/>
        </w:rPr>
        <w:t xml:space="preserve"> </w:t>
      </w:r>
      <w:r>
        <w:rPr>
          <w:w w:val="105"/>
        </w:rPr>
        <w:t>przepisów</w:t>
      </w:r>
    </w:p>
    <w:p w:rsidR="00365B2E" w:rsidRDefault="006F5B0A">
      <w:pPr>
        <w:pStyle w:val="Akapitzlist"/>
        <w:numPr>
          <w:ilvl w:val="2"/>
          <w:numId w:val="17"/>
        </w:numPr>
        <w:tabs>
          <w:tab w:val="left" w:pos="2266"/>
        </w:tabs>
        <w:spacing w:line="252" w:lineRule="exact"/>
        <w:ind w:hanging="708"/>
      </w:pPr>
      <w:r>
        <w:rPr>
          <w:w w:val="105"/>
        </w:rPr>
        <w:t>Sytuacji  ekonomicznej  lub</w:t>
      </w:r>
      <w:r>
        <w:rPr>
          <w:spacing w:val="-29"/>
          <w:w w:val="105"/>
        </w:rPr>
        <w:t xml:space="preserve"> </w:t>
      </w:r>
      <w:r>
        <w:rPr>
          <w:w w:val="105"/>
        </w:rPr>
        <w:t>finansowej</w:t>
      </w:r>
    </w:p>
    <w:p w:rsidR="00365B2E" w:rsidRDefault="006F5B0A">
      <w:pPr>
        <w:pStyle w:val="Akapitzlist"/>
        <w:numPr>
          <w:ilvl w:val="2"/>
          <w:numId w:val="17"/>
        </w:numPr>
        <w:tabs>
          <w:tab w:val="left" w:pos="2266"/>
        </w:tabs>
        <w:spacing w:line="252" w:lineRule="exact"/>
        <w:ind w:hanging="708"/>
      </w:pPr>
      <w:r>
        <w:rPr>
          <w:w w:val="105"/>
        </w:rPr>
        <w:t>Zdolności  technicznej  lub</w:t>
      </w:r>
      <w:r>
        <w:rPr>
          <w:spacing w:val="-16"/>
          <w:w w:val="105"/>
        </w:rPr>
        <w:t xml:space="preserve"> </w:t>
      </w:r>
      <w:r>
        <w:rPr>
          <w:w w:val="105"/>
        </w:rPr>
        <w:t>zawodowej</w:t>
      </w:r>
    </w:p>
    <w:p w:rsidR="00365B2E" w:rsidRDefault="006F5B0A">
      <w:pPr>
        <w:pStyle w:val="Tekstpodstawowy"/>
        <w:spacing w:line="252" w:lineRule="exact"/>
        <w:ind w:left="1556"/>
      </w:pPr>
      <w:r>
        <w:rPr>
          <w:w w:val="105"/>
        </w:rPr>
        <w:t>- określone przez zamawiającego w ogłoszeniu o zamówieniu i SIWZ.</w:t>
      </w:r>
    </w:p>
    <w:p w:rsidR="00365B2E" w:rsidRDefault="00365B2E">
      <w:pPr>
        <w:pStyle w:val="Tekstpodstawowy"/>
        <w:spacing w:before="1"/>
      </w:pPr>
    </w:p>
    <w:p w:rsidR="00365B2E" w:rsidRDefault="006F5B0A">
      <w:pPr>
        <w:pStyle w:val="Akapitzlist"/>
        <w:numPr>
          <w:ilvl w:val="1"/>
          <w:numId w:val="16"/>
        </w:numPr>
        <w:tabs>
          <w:tab w:val="left" w:pos="1555"/>
        </w:tabs>
        <w:ind w:hanging="360"/>
      </w:pPr>
      <w:r>
        <w:rPr>
          <w:w w:val="110"/>
        </w:rPr>
        <w:t>Wykonawcy mogą wspólnie ubiegać się o udzielenie</w:t>
      </w:r>
      <w:r>
        <w:rPr>
          <w:spacing w:val="-10"/>
          <w:w w:val="110"/>
        </w:rPr>
        <w:t xml:space="preserve"> </w:t>
      </w:r>
      <w:r>
        <w:rPr>
          <w:w w:val="110"/>
        </w:rPr>
        <w:t>zamówienia.</w:t>
      </w:r>
    </w:p>
    <w:p w:rsidR="00365B2E" w:rsidRDefault="006F5B0A">
      <w:pPr>
        <w:pStyle w:val="Akapitzlist"/>
        <w:numPr>
          <w:ilvl w:val="1"/>
          <w:numId w:val="16"/>
        </w:numPr>
        <w:tabs>
          <w:tab w:val="left" w:pos="1555"/>
        </w:tabs>
        <w:spacing w:before="1"/>
        <w:ind w:right="193" w:hanging="360"/>
        <w:jc w:val="both"/>
      </w:pPr>
      <w:r>
        <w:rPr>
          <w:w w:val="105"/>
        </w:rPr>
        <w:t>Wykonawcy wspólnie ubiegający się o udzielenie zamówienia ustanawiają pełnomocnika do reprezentowania ich w  postępowaniu  o  udzielenie  zamówienia albo reprezentowania w postępowaniu i  zawarcia  umowy  w sprawie zamówienia</w:t>
      </w:r>
      <w:r>
        <w:rPr>
          <w:spacing w:val="8"/>
          <w:w w:val="105"/>
        </w:rPr>
        <w:t xml:space="preserve"> </w:t>
      </w:r>
      <w:r>
        <w:rPr>
          <w:w w:val="105"/>
        </w:rPr>
        <w:t>publicznego.</w:t>
      </w:r>
    </w:p>
    <w:p w:rsidR="00365B2E" w:rsidRDefault="006F5B0A">
      <w:pPr>
        <w:pStyle w:val="Akapitzlist"/>
        <w:numPr>
          <w:ilvl w:val="1"/>
          <w:numId w:val="16"/>
        </w:numPr>
        <w:tabs>
          <w:tab w:val="left" w:pos="1555"/>
        </w:tabs>
        <w:ind w:right="196" w:hanging="360"/>
        <w:jc w:val="both"/>
      </w:pPr>
      <w:r>
        <w:rPr>
          <w:w w:val="110"/>
        </w:rPr>
        <w:t>Przepisy dotyczące wykonawcy stosuje się odpowiednio do wykonawców wspólnie ubiegających się o udzielenie</w:t>
      </w:r>
      <w:r>
        <w:rPr>
          <w:spacing w:val="3"/>
          <w:w w:val="110"/>
        </w:rPr>
        <w:t xml:space="preserve"> </w:t>
      </w:r>
      <w:r>
        <w:rPr>
          <w:w w:val="110"/>
        </w:rPr>
        <w:t>zamówienia.</w:t>
      </w:r>
    </w:p>
    <w:p w:rsidR="00365B2E" w:rsidRDefault="006F5B0A">
      <w:pPr>
        <w:pStyle w:val="Akapitzlist"/>
        <w:numPr>
          <w:ilvl w:val="1"/>
          <w:numId w:val="16"/>
        </w:numPr>
        <w:tabs>
          <w:tab w:val="left" w:pos="1555"/>
        </w:tabs>
        <w:ind w:right="192" w:hanging="360"/>
        <w:jc w:val="both"/>
      </w:pPr>
      <w:r>
        <w:rPr>
          <w:w w:val="110"/>
        </w:rPr>
        <w:t>Jeżeli oferta wykonawców wspólnie ubiegających się o udzielenie zamówienia zostanie wybrana, zamawiający będzie żądać przed zawarciem umowy w sprawie zamówienia publicznego, umowy regulującej współpracę tych wykonawców.</w:t>
      </w:r>
    </w:p>
    <w:p w:rsidR="00365B2E" w:rsidRDefault="00365B2E">
      <w:pPr>
        <w:pStyle w:val="Tekstpodstawowy"/>
        <w:rPr>
          <w:sz w:val="24"/>
        </w:rPr>
      </w:pPr>
    </w:p>
    <w:p w:rsidR="00365B2E" w:rsidRDefault="00365B2E">
      <w:pPr>
        <w:pStyle w:val="Tekstpodstawowy"/>
        <w:spacing w:before="10"/>
        <w:rPr>
          <w:sz w:val="21"/>
        </w:rPr>
      </w:pPr>
    </w:p>
    <w:p w:rsidR="00365B2E" w:rsidRDefault="006F5B0A">
      <w:pPr>
        <w:pStyle w:val="Akapitzlist"/>
        <w:numPr>
          <w:ilvl w:val="0"/>
          <w:numId w:val="18"/>
        </w:numPr>
        <w:tabs>
          <w:tab w:val="left" w:pos="421"/>
        </w:tabs>
        <w:spacing w:before="1"/>
        <w:ind w:hanging="282"/>
      </w:pPr>
      <w:r>
        <w:rPr>
          <w:w w:val="110"/>
          <w:u w:val="single"/>
        </w:rPr>
        <w:t>Określenie warunków udziału w</w:t>
      </w:r>
      <w:r>
        <w:rPr>
          <w:spacing w:val="-6"/>
          <w:w w:val="110"/>
          <w:u w:val="single"/>
        </w:rPr>
        <w:t xml:space="preserve"> </w:t>
      </w:r>
      <w:r>
        <w:rPr>
          <w:w w:val="110"/>
          <w:u w:val="single"/>
        </w:rPr>
        <w:t>postępowaniu:</w:t>
      </w:r>
    </w:p>
    <w:p w:rsidR="00365B2E" w:rsidRDefault="00365B2E">
      <w:pPr>
        <w:pStyle w:val="Tekstpodstawowy"/>
        <w:rPr>
          <w:sz w:val="14"/>
        </w:rPr>
      </w:pPr>
    </w:p>
    <w:p w:rsidR="00365B2E" w:rsidRDefault="006F5B0A">
      <w:pPr>
        <w:pStyle w:val="Akapitzlist"/>
        <w:numPr>
          <w:ilvl w:val="1"/>
          <w:numId w:val="15"/>
        </w:numPr>
        <w:tabs>
          <w:tab w:val="left" w:pos="1219"/>
        </w:tabs>
        <w:spacing w:before="92"/>
        <w:ind w:right="195"/>
        <w:jc w:val="both"/>
      </w:pPr>
      <w:r>
        <w:rPr>
          <w:w w:val="105"/>
        </w:rPr>
        <w:t>Zamawiający nie określa warunku udziału w postępowaniu,  dotyczącego kompetencji lub uprawnień do prowadzenia określonej działalności  zawodowej,  o  ile uprawnienie to wynika z odrębnych</w:t>
      </w:r>
      <w:r>
        <w:rPr>
          <w:spacing w:val="29"/>
          <w:w w:val="105"/>
        </w:rPr>
        <w:t xml:space="preserve"> </w:t>
      </w:r>
      <w:r>
        <w:rPr>
          <w:w w:val="105"/>
        </w:rPr>
        <w:t>przepisów.</w:t>
      </w:r>
    </w:p>
    <w:p w:rsidR="00365B2E" w:rsidRDefault="00365B2E">
      <w:pPr>
        <w:pStyle w:val="Tekstpodstawowy"/>
        <w:spacing w:before="1"/>
      </w:pPr>
    </w:p>
    <w:p w:rsidR="00365B2E" w:rsidRDefault="006F5B0A">
      <w:pPr>
        <w:pStyle w:val="Akapitzlist"/>
        <w:numPr>
          <w:ilvl w:val="1"/>
          <w:numId w:val="15"/>
        </w:numPr>
        <w:tabs>
          <w:tab w:val="left" w:pos="1219"/>
        </w:tabs>
        <w:ind w:right="193"/>
        <w:jc w:val="both"/>
      </w:pPr>
      <w:r>
        <w:rPr>
          <w:w w:val="105"/>
        </w:rPr>
        <w:t>Zamawiający nie określa warunku udziału w postępowaniu dotyczącego sytuacji ekonomicznej lub</w:t>
      </w:r>
      <w:r>
        <w:rPr>
          <w:spacing w:val="10"/>
          <w:w w:val="105"/>
        </w:rPr>
        <w:t xml:space="preserve"> </w:t>
      </w:r>
      <w:r>
        <w:rPr>
          <w:w w:val="105"/>
        </w:rPr>
        <w:t>finansowej.</w:t>
      </w:r>
    </w:p>
    <w:p w:rsidR="00365B2E" w:rsidRDefault="00365B2E">
      <w:pPr>
        <w:pStyle w:val="Tekstpodstawowy"/>
        <w:spacing w:before="11"/>
        <w:rPr>
          <w:sz w:val="21"/>
        </w:rPr>
      </w:pPr>
    </w:p>
    <w:p w:rsidR="00365B2E" w:rsidRDefault="006F5B0A">
      <w:pPr>
        <w:pStyle w:val="Akapitzlist"/>
        <w:numPr>
          <w:ilvl w:val="1"/>
          <w:numId w:val="15"/>
        </w:numPr>
        <w:tabs>
          <w:tab w:val="left" w:pos="1219"/>
        </w:tabs>
        <w:ind w:right="196"/>
        <w:jc w:val="both"/>
      </w:pPr>
      <w:r>
        <w:rPr>
          <w:w w:val="105"/>
        </w:rPr>
        <w:t>Zamawiający nie określa warunku udziału w postępowaniu dotyczącego zdolności technicznej lub</w:t>
      </w:r>
      <w:r>
        <w:rPr>
          <w:spacing w:val="10"/>
          <w:w w:val="105"/>
        </w:rPr>
        <w:t xml:space="preserve"> </w:t>
      </w:r>
      <w:r>
        <w:rPr>
          <w:w w:val="105"/>
        </w:rPr>
        <w:t>zawodowej.</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1"/>
          <w:numId w:val="15"/>
        </w:numPr>
        <w:tabs>
          <w:tab w:val="left" w:pos="1219"/>
        </w:tabs>
        <w:spacing w:before="70"/>
        <w:ind w:right="193"/>
        <w:jc w:val="both"/>
      </w:pPr>
      <w:r>
        <w:rPr>
          <w:w w:val="11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w:t>
      </w:r>
      <w:r>
        <w:rPr>
          <w:spacing w:val="9"/>
          <w:w w:val="110"/>
        </w:rPr>
        <w:t xml:space="preserve"> </w:t>
      </w:r>
      <w:r>
        <w:rPr>
          <w:w w:val="110"/>
        </w:rPr>
        <w:t>prawnych.</w:t>
      </w:r>
    </w:p>
    <w:p w:rsidR="00365B2E" w:rsidRDefault="00365B2E">
      <w:pPr>
        <w:pStyle w:val="Tekstpodstawowy"/>
        <w:spacing w:before="1"/>
      </w:pPr>
    </w:p>
    <w:p w:rsidR="00365B2E" w:rsidRDefault="006F5B0A">
      <w:pPr>
        <w:pStyle w:val="Akapitzlist"/>
        <w:numPr>
          <w:ilvl w:val="1"/>
          <w:numId w:val="15"/>
        </w:numPr>
        <w:tabs>
          <w:tab w:val="left" w:pos="1219"/>
        </w:tabs>
        <w:spacing w:before="1"/>
        <w:ind w:right="195"/>
        <w:jc w:val="both"/>
      </w:pPr>
      <w:r>
        <w:rPr>
          <w:w w:val="11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spacing w:val="-3"/>
          <w:w w:val="110"/>
        </w:rPr>
        <w:t xml:space="preserve"> </w:t>
      </w:r>
      <w:r>
        <w:rPr>
          <w:w w:val="110"/>
        </w:rPr>
        <w:t>zamówienia.</w:t>
      </w:r>
    </w:p>
    <w:p w:rsidR="00365B2E" w:rsidRDefault="00365B2E">
      <w:pPr>
        <w:pStyle w:val="Tekstpodstawowy"/>
        <w:spacing w:before="10"/>
        <w:rPr>
          <w:sz w:val="21"/>
        </w:rPr>
      </w:pPr>
    </w:p>
    <w:p w:rsidR="00365B2E" w:rsidRDefault="006F5B0A">
      <w:pPr>
        <w:pStyle w:val="Akapitzlist"/>
        <w:numPr>
          <w:ilvl w:val="1"/>
          <w:numId w:val="15"/>
        </w:numPr>
        <w:tabs>
          <w:tab w:val="left" w:pos="1219"/>
        </w:tabs>
        <w:ind w:right="191"/>
        <w:jc w:val="both"/>
      </w:pPr>
      <w:r>
        <w:rPr>
          <w:w w:val="11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Pr>
          <w:spacing w:val="-16"/>
          <w:w w:val="110"/>
        </w:rPr>
        <w:t xml:space="preserve"> </w:t>
      </w:r>
      <w:r>
        <w:rPr>
          <w:w w:val="110"/>
        </w:rPr>
        <w:t>13-22.</w:t>
      </w:r>
    </w:p>
    <w:p w:rsidR="00365B2E" w:rsidRDefault="00365B2E">
      <w:pPr>
        <w:pStyle w:val="Tekstpodstawowy"/>
        <w:spacing w:before="1"/>
      </w:pPr>
    </w:p>
    <w:p w:rsidR="00365B2E" w:rsidRDefault="006F5B0A">
      <w:pPr>
        <w:pStyle w:val="Akapitzlist"/>
        <w:numPr>
          <w:ilvl w:val="1"/>
          <w:numId w:val="15"/>
        </w:numPr>
        <w:tabs>
          <w:tab w:val="left" w:pos="1219"/>
        </w:tabs>
        <w:ind w:right="194"/>
        <w:jc w:val="both"/>
      </w:pPr>
      <w:r>
        <w:rPr>
          <w:w w:val="11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Pr>
          <w:spacing w:val="1"/>
          <w:w w:val="110"/>
        </w:rPr>
        <w:t xml:space="preserve"> </w:t>
      </w:r>
      <w:r>
        <w:rPr>
          <w:w w:val="110"/>
        </w:rPr>
        <w:t>winy.</w:t>
      </w:r>
    </w:p>
    <w:p w:rsidR="00365B2E" w:rsidRDefault="00365B2E">
      <w:pPr>
        <w:pStyle w:val="Tekstpodstawowy"/>
        <w:spacing w:before="11"/>
        <w:rPr>
          <w:sz w:val="21"/>
        </w:rPr>
      </w:pPr>
    </w:p>
    <w:p w:rsidR="00365B2E" w:rsidRDefault="006F5B0A">
      <w:pPr>
        <w:pStyle w:val="Akapitzlist"/>
        <w:numPr>
          <w:ilvl w:val="1"/>
          <w:numId w:val="15"/>
        </w:numPr>
        <w:tabs>
          <w:tab w:val="left" w:pos="1218"/>
        </w:tabs>
        <w:ind w:right="193" w:hanging="372"/>
        <w:jc w:val="both"/>
      </w:pPr>
      <w:r>
        <w:rPr>
          <w:w w:val="110"/>
        </w:rPr>
        <w:t>Jeżeli zdolności techniczne lub zawodowe lub sytuacja ekonomiczna lub finansowa</w:t>
      </w:r>
      <w:r>
        <w:rPr>
          <w:spacing w:val="-11"/>
          <w:w w:val="110"/>
        </w:rPr>
        <w:t xml:space="preserve"> </w:t>
      </w:r>
      <w:r>
        <w:rPr>
          <w:w w:val="110"/>
        </w:rPr>
        <w:t>podmiotu,</w:t>
      </w:r>
      <w:r>
        <w:rPr>
          <w:spacing w:val="-9"/>
          <w:w w:val="110"/>
        </w:rPr>
        <w:t xml:space="preserve"> </w:t>
      </w:r>
      <w:r>
        <w:rPr>
          <w:w w:val="110"/>
        </w:rPr>
        <w:t>o</w:t>
      </w:r>
      <w:r>
        <w:rPr>
          <w:spacing w:val="-13"/>
          <w:w w:val="110"/>
        </w:rPr>
        <w:t xml:space="preserve"> </w:t>
      </w:r>
      <w:r>
        <w:rPr>
          <w:w w:val="110"/>
        </w:rPr>
        <w:t>którym</w:t>
      </w:r>
      <w:r>
        <w:rPr>
          <w:spacing w:val="-10"/>
          <w:w w:val="110"/>
        </w:rPr>
        <w:t xml:space="preserve"> </w:t>
      </w:r>
      <w:r>
        <w:rPr>
          <w:w w:val="110"/>
        </w:rPr>
        <w:t>mowa</w:t>
      </w:r>
      <w:r>
        <w:rPr>
          <w:spacing w:val="-8"/>
          <w:w w:val="110"/>
        </w:rPr>
        <w:t xml:space="preserve"> </w:t>
      </w:r>
      <w:r>
        <w:rPr>
          <w:w w:val="110"/>
        </w:rPr>
        <w:t>w</w:t>
      </w:r>
      <w:r>
        <w:rPr>
          <w:spacing w:val="-13"/>
          <w:w w:val="110"/>
        </w:rPr>
        <w:t xml:space="preserve"> </w:t>
      </w:r>
      <w:r>
        <w:rPr>
          <w:w w:val="110"/>
        </w:rPr>
        <w:t>pkt</w:t>
      </w:r>
      <w:r>
        <w:rPr>
          <w:spacing w:val="-9"/>
          <w:w w:val="110"/>
        </w:rPr>
        <w:t xml:space="preserve"> </w:t>
      </w:r>
      <w:r>
        <w:rPr>
          <w:w w:val="110"/>
        </w:rPr>
        <w:t>3.2.</w:t>
      </w:r>
      <w:r>
        <w:rPr>
          <w:spacing w:val="-9"/>
          <w:w w:val="110"/>
        </w:rPr>
        <w:t xml:space="preserve"> </w:t>
      </w:r>
      <w:r>
        <w:rPr>
          <w:w w:val="110"/>
        </w:rPr>
        <w:t>SIWZ,</w:t>
      </w:r>
      <w:r>
        <w:rPr>
          <w:spacing w:val="-12"/>
          <w:w w:val="110"/>
        </w:rPr>
        <w:t xml:space="preserve"> </w:t>
      </w:r>
      <w:r>
        <w:rPr>
          <w:w w:val="110"/>
        </w:rPr>
        <w:t>nie</w:t>
      </w:r>
      <w:r>
        <w:rPr>
          <w:spacing w:val="-12"/>
          <w:w w:val="110"/>
        </w:rPr>
        <w:t xml:space="preserve"> </w:t>
      </w:r>
      <w:r>
        <w:rPr>
          <w:w w:val="110"/>
        </w:rPr>
        <w:t>potwierdzają</w:t>
      </w:r>
      <w:r>
        <w:rPr>
          <w:spacing w:val="-10"/>
          <w:w w:val="110"/>
        </w:rPr>
        <w:t xml:space="preserve"> </w:t>
      </w:r>
      <w:r>
        <w:rPr>
          <w:w w:val="110"/>
        </w:rPr>
        <w:t>spełnienia przez wykonawcę warunków udziału w postępowaniu lub zachodzą wobec tych podmiotów</w:t>
      </w:r>
      <w:r>
        <w:rPr>
          <w:spacing w:val="-13"/>
          <w:w w:val="110"/>
        </w:rPr>
        <w:t xml:space="preserve"> </w:t>
      </w:r>
      <w:r>
        <w:rPr>
          <w:w w:val="110"/>
        </w:rPr>
        <w:t>podstawy</w:t>
      </w:r>
      <w:r>
        <w:rPr>
          <w:spacing w:val="-10"/>
          <w:w w:val="110"/>
        </w:rPr>
        <w:t xml:space="preserve"> </w:t>
      </w:r>
      <w:r>
        <w:rPr>
          <w:w w:val="110"/>
        </w:rPr>
        <w:t>wykluczenia,</w:t>
      </w:r>
      <w:r>
        <w:rPr>
          <w:spacing w:val="-8"/>
          <w:w w:val="110"/>
        </w:rPr>
        <w:t xml:space="preserve"> </w:t>
      </w:r>
      <w:r>
        <w:rPr>
          <w:w w:val="110"/>
        </w:rPr>
        <w:t>zamawiający</w:t>
      </w:r>
      <w:r>
        <w:rPr>
          <w:spacing w:val="-10"/>
          <w:w w:val="110"/>
        </w:rPr>
        <w:t xml:space="preserve"> </w:t>
      </w:r>
      <w:r>
        <w:rPr>
          <w:w w:val="110"/>
        </w:rPr>
        <w:t>żąda,</w:t>
      </w:r>
      <w:r>
        <w:rPr>
          <w:spacing w:val="-9"/>
          <w:w w:val="110"/>
        </w:rPr>
        <w:t xml:space="preserve"> </w:t>
      </w:r>
      <w:r>
        <w:rPr>
          <w:w w:val="110"/>
        </w:rPr>
        <w:t>aby</w:t>
      </w:r>
      <w:r>
        <w:rPr>
          <w:spacing w:val="-8"/>
          <w:w w:val="110"/>
        </w:rPr>
        <w:t xml:space="preserve"> </w:t>
      </w:r>
      <w:r>
        <w:rPr>
          <w:w w:val="110"/>
        </w:rPr>
        <w:t>wykonawca</w:t>
      </w:r>
      <w:r>
        <w:rPr>
          <w:spacing w:val="-8"/>
          <w:w w:val="110"/>
        </w:rPr>
        <w:t xml:space="preserve"> </w:t>
      </w:r>
      <w:r>
        <w:rPr>
          <w:w w:val="110"/>
        </w:rPr>
        <w:t>w</w:t>
      </w:r>
      <w:r>
        <w:rPr>
          <w:spacing w:val="-11"/>
          <w:w w:val="110"/>
        </w:rPr>
        <w:t xml:space="preserve"> </w:t>
      </w:r>
      <w:r>
        <w:rPr>
          <w:w w:val="110"/>
        </w:rPr>
        <w:t>terminie określonym przez zamawiającego:</w:t>
      </w:r>
    </w:p>
    <w:p w:rsidR="00365B2E" w:rsidRDefault="006F5B0A">
      <w:pPr>
        <w:pStyle w:val="Akapitzlist"/>
        <w:numPr>
          <w:ilvl w:val="2"/>
          <w:numId w:val="15"/>
        </w:numPr>
        <w:tabs>
          <w:tab w:val="left" w:pos="1980"/>
          <w:tab w:val="left" w:pos="1981"/>
        </w:tabs>
        <w:spacing w:line="252" w:lineRule="exact"/>
        <w:ind w:hanging="425"/>
      </w:pPr>
      <w:r>
        <w:rPr>
          <w:w w:val="105"/>
        </w:rPr>
        <w:t>zastąpił ten podmiot innym podmiotem lub podmiotami</w:t>
      </w:r>
      <w:r>
        <w:rPr>
          <w:spacing w:val="50"/>
          <w:w w:val="105"/>
        </w:rPr>
        <w:t xml:space="preserve"> </w:t>
      </w:r>
      <w:r>
        <w:rPr>
          <w:w w:val="105"/>
        </w:rPr>
        <w:t>lub</w:t>
      </w:r>
    </w:p>
    <w:p w:rsidR="00365B2E" w:rsidRDefault="006F5B0A">
      <w:pPr>
        <w:pStyle w:val="Akapitzlist"/>
        <w:numPr>
          <w:ilvl w:val="2"/>
          <w:numId w:val="15"/>
        </w:numPr>
        <w:tabs>
          <w:tab w:val="left" w:pos="1981"/>
        </w:tabs>
        <w:ind w:right="194" w:hanging="425"/>
        <w:jc w:val="both"/>
      </w:pPr>
      <w:r>
        <w:rPr>
          <w:w w:val="110"/>
        </w:rPr>
        <w:t>zobowiązał się do osobistego wykonania odpowiedniej części zamówienia, jeżeli wykaże zdolności techniczne lub zawodowe lub sytuację finansową lub ekonomiczną, o których mowa w pkt 3.2. oraz 3.3. SIWZ.</w:t>
      </w:r>
    </w:p>
    <w:p w:rsidR="00365B2E" w:rsidRDefault="00365B2E">
      <w:pPr>
        <w:pStyle w:val="Tekstpodstawowy"/>
        <w:spacing w:before="1"/>
      </w:pPr>
    </w:p>
    <w:p w:rsidR="00365B2E" w:rsidRDefault="006F5B0A">
      <w:pPr>
        <w:pStyle w:val="Akapitzlist"/>
        <w:numPr>
          <w:ilvl w:val="1"/>
          <w:numId w:val="15"/>
        </w:numPr>
        <w:tabs>
          <w:tab w:val="left" w:pos="1219"/>
        </w:tabs>
        <w:spacing w:before="1"/>
        <w:ind w:right="192"/>
        <w:jc w:val="both"/>
      </w:pPr>
      <w:r>
        <w:rPr>
          <w:w w:val="110"/>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w:t>
      </w:r>
      <w:r>
        <w:rPr>
          <w:spacing w:val="2"/>
          <w:w w:val="110"/>
        </w:rPr>
        <w:t xml:space="preserve"> </w:t>
      </w:r>
      <w:r>
        <w:rPr>
          <w:w w:val="110"/>
        </w:rPr>
        <w:t>szczególności:</w:t>
      </w:r>
    </w:p>
    <w:p w:rsidR="00365B2E" w:rsidRDefault="006F5B0A">
      <w:pPr>
        <w:pStyle w:val="Akapitzlist"/>
        <w:numPr>
          <w:ilvl w:val="0"/>
          <w:numId w:val="14"/>
        </w:numPr>
        <w:tabs>
          <w:tab w:val="left" w:pos="1980"/>
          <w:tab w:val="left" w:pos="1981"/>
        </w:tabs>
        <w:spacing w:line="251" w:lineRule="exact"/>
        <w:ind w:hanging="425"/>
      </w:pPr>
      <w:r>
        <w:rPr>
          <w:w w:val="110"/>
        </w:rPr>
        <w:t>zakres dostępnych wykonawcy zasobów innego</w:t>
      </w:r>
      <w:r>
        <w:rPr>
          <w:spacing w:val="-4"/>
          <w:w w:val="110"/>
        </w:rPr>
        <w:t xml:space="preserve"> </w:t>
      </w:r>
      <w:r>
        <w:rPr>
          <w:w w:val="110"/>
        </w:rPr>
        <w:t>podmiotu;</w:t>
      </w:r>
    </w:p>
    <w:p w:rsidR="00365B2E" w:rsidRDefault="006F5B0A">
      <w:pPr>
        <w:pStyle w:val="Akapitzlist"/>
        <w:numPr>
          <w:ilvl w:val="0"/>
          <w:numId w:val="14"/>
        </w:numPr>
        <w:tabs>
          <w:tab w:val="left" w:pos="1981"/>
        </w:tabs>
        <w:ind w:right="193" w:hanging="425"/>
        <w:jc w:val="both"/>
      </w:pPr>
      <w:r>
        <w:rPr>
          <w:w w:val="110"/>
        </w:rPr>
        <w:t>sposób wykorzystania zasobów innego podmiotu przez wykonawcę przy wykonywaniu zamówienia publicznego;</w:t>
      </w:r>
    </w:p>
    <w:p w:rsidR="00365B2E" w:rsidRDefault="006F5B0A">
      <w:pPr>
        <w:pStyle w:val="Akapitzlist"/>
        <w:numPr>
          <w:ilvl w:val="0"/>
          <w:numId w:val="14"/>
        </w:numPr>
        <w:tabs>
          <w:tab w:val="left" w:pos="1981"/>
        </w:tabs>
        <w:ind w:right="197" w:hanging="425"/>
        <w:jc w:val="both"/>
      </w:pPr>
      <w:r>
        <w:rPr>
          <w:w w:val="105"/>
        </w:rPr>
        <w:t>zakres i okres udziału innego podmiotu przy wykonywaniu zamówienia publicznego;</w:t>
      </w:r>
    </w:p>
    <w:p w:rsidR="00365B2E" w:rsidRDefault="006F5B0A">
      <w:pPr>
        <w:pStyle w:val="Akapitzlist"/>
        <w:numPr>
          <w:ilvl w:val="0"/>
          <w:numId w:val="14"/>
        </w:numPr>
        <w:tabs>
          <w:tab w:val="left" w:pos="1981"/>
        </w:tabs>
        <w:ind w:right="193" w:hanging="425"/>
        <w:jc w:val="both"/>
      </w:pPr>
      <w:r>
        <w:rPr>
          <w:w w:val="110"/>
        </w:rPr>
        <w:t>czy podmiot, na zdolnościach którego wykonawca polega w odniesieniu do warunków udziału w postępowaniu dotyczących wykształcenia, kwalifikacji zawodowych lub doświadczenia, zrealizuje dostawę, których wskazane zdolności</w:t>
      </w:r>
      <w:r>
        <w:rPr>
          <w:spacing w:val="1"/>
          <w:w w:val="110"/>
        </w:rPr>
        <w:t xml:space="preserve"> </w:t>
      </w:r>
      <w:r>
        <w:rPr>
          <w:w w:val="110"/>
        </w:rPr>
        <w:t>dotyczą.</w:t>
      </w:r>
    </w:p>
    <w:p w:rsidR="00365B2E" w:rsidRDefault="00365B2E">
      <w:pPr>
        <w:jc w:val="both"/>
        <w:sectPr w:rsidR="00365B2E">
          <w:pgSz w:w="11910" w:h="16840"/>
          <w:pgMar w:top="1580" w:right="1220" w:bottom="280" w:left="1280" w:header="708" w:footer="708" w:gutter="0"/>
          <w:cols w:space="708"/>
        </w:sectPr>
      </w:pPr>
    </w:p>
    <w:p w:rsidR="00365B2E" w:rsidRDefault="006F5B0A">
      <w:pPr>
        <w:pStyle w:val="Akapitzlist"/>
        <w:numPr>
          <w:ilvl w:val="1"/>
          <w:numId w:val="15"/>
        </w:numPr>
        <w:tabs>
          <w:tab w:val="left" w:pos="1554"/>
        </w:tabs>
        <w:spacing w:before="78"/>
        <w:ind w:right="194"/>
        <w:jc w:val="both"/>
      </w:pPr>
      <w:r>
        <w:rPr>
          <w:w w:val="110"/>
        </w:rPr>
        <w:lastRenderedPageBreak/>
        <w:t>Zamawiający żąda od wykonawcy, który polega na zdolnościach lub sytuacji innych podmiotów na zasadach określonych w art. 22a Pzp, przedstawienia w odniesieniu</w:t>
      </w:r>
      <w:r>
        <w:rPr>
          <w:spacing w:val="-20"/>
          <w:w w:val="110"/>
        </w:rPr>
        <w:t xml:space="preserve"> </w:t>
      </w:r>
      <w:r>
        <w:rPr>
          <w:w w:val="110"/>
        </w:rPr>
        <w:t>do</w:t>
      </w:r>
      <w:r>
        <w:rPr>
          <w:spacing w:val="-19"/>
          <w:w w:val="110"/>
        </w:rPr>
        <w:t xml:space="preserve"> </w:t>
      </w:r>
      <w:r>
        <w:rPr>
          <w:w w:val="110"/>
        </w:rPr>
        <w:t>tych</w:t>
      </w:r>
      <w:r>
        <w:rPr>
          <w:spacing w:val="-17"/>
          <w:w w:val="110"/>
        </w:rPr>
        <w:t xml:space="preserve"> </w:t>
      </w:r>
      <w:r>
        <w:rPr>
          <w:w w:val="110"/>
        </w:rPr>
        <w:t>podmiotów</w:t>
      </w:r>
      <w:r>
        <w:rPr>
          <w:spacing w:val="-21"/>
          <w:w w:val="110"/>
        </w:rPr>
        <w:t xml:space="preserve"> </w:t>
      </w:r>
      <w:r>
        <w:rPr>
          <w:w w:val="110"/>
        </w:rPr>
        <w:t>dokumentów</w:t>
      </w:r>
      <w:r>
        <w:rPr>
          <w:spacing w:val="-21"/>
          <w:w w:val="110"/>
        </w:rPr>
        <w:t xml:space="preserve"> </w:t>
      </w:r>
      <w:r>
        <w:rPr>
          <w:w w:val="110"/>
        </w:rPr>
        <w:t>wymienionych</w:t>
      </w:r>
      <w:r>
        <w:rPr>
          <w:spacing w:val="-19"/>
          <w:w w:val="110"/>
        </w:rPr>
        <w:t xml:space="preserve"> </w:t>
      </w:r>
      <w:r>
        <w:rPr>
          <w:w w:val="110"/>
        </w:rPr>
        <w:t>w</w:t>
      </w:r>
      <w:r>
        <w:rPr>
          <w:spacing w:val="-21"/>
          <w:w w:val="110"/>
        </w:rPr>
        <w:t xml:space="preserve"> </w:t>
      </w:r>
      <w:r>
        <w:rPr>
          <w:w w:val="110"/>
        </w:rPr>
        <w:t>Rozdz.</w:t>
      </w:r>
      <w:r>
        <w:rPr>
          <w:spacing w:val="-18"/>
          <w:w w:val="110"/>
        </w:rPr>
        <w:t xml:space="preserve"> </w:t>
      </w:r>
      <w:r>
        <w:rPr>
          <w:w w:val="110"/>
        </w:rPr>
        <w:t>VIII</w:t>
      </w:r>
      <w:r>
        <w:rPr>
          <w:spacing w:val="-18"/>
          <w:w w:val="110"/>
        </w:rPr>
        <w:t xml:space="preserve"> </w:t>
      </w:r>
      <w:r>
        <w:rPr>
          <w:w w:val="110"/>
        </w:rPr>
        <w:t>pkt</w:t>
      </w:r>
      <w:r>
        <w:rPr>
          <w:spacing w:val="-18"/>
          <w:w w:val="110"/>
        </w:rPr>
        <w:t xml:space="preserve"> </w:t>
      </w:r>
      <w:r>
        <w:rPr>
          <w:w w:val="110"/>
        </w:rPr>
        <w:t>1,</w:t>
      </w:r>
      <w:r>
        <w:rPr>
          <w:spacing w:val="-17"/>
          <w:w w:val="110"/>
        </w:rPr>
        <w:t xml:space="preserve"> </w:t>
      </w:r>
      <w:r>
        <w:rPr>
          <w:w w:val="110"/>
        </w:rPr>
        <w:t>3. SIWZ</w:t>
      </w:r>
    </w:p>
    <w:p w:rsidR="00365B2E" w:rsidRDefault="00365B2E">
      <w:pPr>
        <w:pStyle w:val="Tekstpodstawowy"/>
      </w:pPr>
    </w:p>
    <w:p w:rsidR="00365B2E" w:rsidRDefault="006F5B0A">
      <w:pPr>
        <w:pStyle w:val="Akapitzlist"/>
        <w:numPr>
          <w:ilvl w:val="0"/>
          <w:numId w:val="15"/>
        </w:numPr>
        <w:tabs>
          <w:tab w:val="left" w:pos="422"/>
        </w:tabs>
        <w:spacing w:line="252" w:lineRule="exact"/>
        <w:ind w:left="421" w:hanging="283"/>
        <w:jc w:val="left"/>
      </w:pPr>
      <w:r>
        <w:rPr>
          <w:w w:val="110"/>
          <w:u w:val="single"/>
        </w:rPr>
        <w:t>Zgodnie z art. 24 ust. 1 Pzp z postępowania o udzielenie zamówienia wyklucza</w:t>
      </w:r>
      <w:r>
        <w:rPr>
          <w:spacing w:val="2"/>
          <w:w w:val="110"/>
          <w:u w:val="single"/>
        </w:rPr>
        <w:t xml:space="preserve"> </w:t>
      </w:r>
      <w:r>
        <w:rPr>
          <w:w w:val="110"/>
          <w:u w:val="single"/>
        </w:rPr>
        <w:t>się</w:t>
      </w:r>
      <w:r>
        <w:rPr>
          <w:w w:val="110"/>
        </w:rPr>
        <w:t>:</w:t>
      </w:r>
    </w:p>
    <w:p w:rsidR="00365B2E" w:rsidRDefault="006F5B0A">
      <w:pPr>
        <w:pStyle w:val="Akapitzlist"/>
        <w:numPr>
          <w:ilvl w:val="0"/>
          <w:numId w:val="13"/>
        </w:numPr>
        <w:tabs>
          <w:tab w:val="left" w:pos="1273"/>
        </w:tabs>
        <w:ind w:right="198" w:hanging="567"/>
        <w:jc w:val="both"/>
      </w:pPr>
      <w:r>
        <w:rPr>
          <w:w w:val="105"/>
        </w:rPr>
        <w:t>wykonawcę, który nie wykazał spełniania warunków udziału  w postępowaniu lub nie wykazał braku podstaw</w:t>
      </w:r>
      <w:r>
        <w:rPr>
          <w:spacing w:val="15"/>
          <w:w w:val="105"/>
        </w:rPr>
        <w:t xml:space="preserve"> </w:t>
      </w:r>
      <w:r>
        <w:rPr>
          <w:w w:val="105"/>
        </w:rPr>
        <w:t>wykluczenia;</w:t>
      </w:r>
    </w:p>
    <w:p w:rsidR="00365B2E" w:rsidRDefault="00365B2E">
      <w:pPr>
        <w:pStyle w:val="Tekstpodstawowy"/>
        <w:spacing w:before="1"/>
      </w:pPr>
    </w:p>
    <w:p w:rsidR="00365B2E" w:rsidRDefault="006F5B0A">
      <w:pPr>
        <w:pStyle w:val="Akapitzlist"/>
        <w:numPr>
          <w:ilvl w:val="0"/>
          <w:numId w:val="13"/>
        </w:numPr>
        <w:tabs>
          <w:tab w:val="left" w:pos="1273"/>
        </w:tabs>
        <w:spacing w:before="1"/>
        <w:ind w:right="197" w:hanging="567"/>
        <w:jc w:val="both"/>
      </w:pPr>
      <w:r>
        <w:rPr>
          <w:w w:val="115"/>
        </w:rPr>
        <w:t>wykonawcę będącego osobą fizyczną,</w:t>
      </w:r>
      <w:r>
        <w:rPr>
          <w:spacing w:val="63"/>
          <w:w w:val="115"/>
        </w:rPr>
        <w:t xml:space="preserve"> </w:t>
      </w:r>
      <w:r>
        <w:rPr>
          <w:w w:val="115"/>
        </w:rPr>
        <w:t>którego  prawomocnie skazano  za przestępstwo:</w:t>
      </w:r>
    </w:p>
    <w:p w:rsidR="00365B2E" w:rsidRDefault="006F5B0A">
      <w:pPr>
        <w:pStyle w:val="Tekstpodstawowy"/>
        <w:ind w:left="1981" w:right="194" w:hanging="425"/>
        <w:jc w:val="both"/>
      </w:pPr>
      <w:r>
        <w:rPr>
          <w:w w:val="110"/>
        </w:rPr>
        <w:t>a) o którym mowa w art. 165a, art. 181-188, art. 189a, art. 218-221, art. 228- 230a, art. 250a, art. 258 lub art. 270-309 ustawy z dnia 6 czerwca 1997 r.</w:t>
      </w:r>
    </w:p>
    <w:p w:rsidR="00365B2E" w:rsidRDefault="006F5B0A">
      <w:pPr>
        <w:pStyle w:val="Tekstpodstawowy"/>
        <w:ind w:left="1981" w:right="194"/>
      </w:pPr>
      <w:r>
        <w:rPr>
          <w:w w:val="110"/>
        </w:rPr>
        <w:t>- Kodeks karny (Dz. U. poz. 553 ze zm.) lub art. 46 lub art. 48 ustawy z dnia 25 czerwca 2010 r. o sporcie (Dz. U. z 2016 r. poz. 176),</w:t>
      </w:r>
    </w:p>
    <w:p w:rsidR="00365B2E" w:rsidRDefault="006F5B0A">
      <w:pPr>
        <w:pStyle w:val="Akapitzlist"/>
        <w:numPr>
          <w:ilvl w:val="1"/>
          <w:numId w:val="13"/>
        </w:numPr>
        <w:tabs>
          <w:tab w:val="left" w:pos="1981"/>
        </w:tabs>
        <w:ind w:right="196" w:hanging="425"/>
        <w:jc w:val="both"/>
      </w:pPr>
      <w:r>
        <w:rPr>
          <w:w w:val="110"/>
        </w:rPr>
        <w:t>o charakterze terrorystycznym, o którym mowa w art. 115 § 20 ustawy z dnia 6 czerwca 1997 r. - Kodeks karny,</w:t>
      </w:r>
    </w:p>
    <w:p w:rsidR="00365B2E" w:rsidRDefault="006F5B0A">
      <w:pPr>
        <w:pStyle w:val="Akapitzlist"/>
        <w:numPr>
          <w:ilvl w:val="1"/>
          <w:numId w:val="13"/>
        </w:numPr>
        <w:tabs>
          <w:tab w:val="left" w:pos="1981"/>
          <w:tab w:val="left" w:pos="1982"/>
        </w:tabs>
        <w:spacing w:line="252" w:lineRule="exact"/>
        <w:ind w:hanging="425"/>
      </w:pPr>
      <w:r>
        <w:rPr>
          <w:w w:val="115"/>
        </w:rPr>
        <w:t>skarbowe,</w:t>
      </w:r>
    </w:p>
    <w:p w:rsidR="00365B2E" w:rsidRDefault="006F5B0A">
      <w:pPr>
        <w:pStyle w:val="Akapitzlist"/>
        <w:numPr>
          <w:ilvl w:val="1"/>
          <w:numId w:val="13"/>
        </w:numPr>
        <w:tabs>
          <w:tab w:val="left" w:pos="1981"/>
        </w:tabs>
        <w:ind w:right="194" w:hanging="425"/>
        <w:jc w:val="both"/>
      </w:pPr>
      <w:r>
        <w:rPr>
          <w:w w:val="110"/>
        </w:rPr>
        <w:t>o którym mowa w art. 9 lub art. 10 ustawy z dnia 15 czerwca 2012 r. o skutkach powierzania wykonywania pracy cudzoziemcom</w:t>
      </w:r>
      <w:r>
        <w:rPr>
          <w:spacing w:val="-26"/>
          <w:w w:val="110"/>
        </w:rPr>
        <w:t xml:space="preserve"> </w:t>
      </w:r>
      <w:r>
        <w:rPr>
          <w:w w:val="110"/>
        </w:rPr>
        <w:t>przebywającym wbrew przepisom na terytorium Rzeczypospolitej Polskiej (Dz. U. poz. 769);</w:t>
      </w:r>
    </w:p>
    <w:p w:rsidR="00365B2E" w:rsidRDefault="00365B2E">
      <w:pPr>
        <w:pStyle w:val="Tekstpodstawowy"/>
        <w:spacing w:before="10"/>
        <w:rPr>
          <w:sz w:val="21"/>
        </w:rPr>
      </w:pPr>
    </w:p>
    <w:p w:rsidR="00365B2E" w:rsidRDefault="006F5B0A">
      <w:pPr>
        <w:pStyle w:val="Akapitzlist"/>
        <w:numPr>
          <w:ilvl w:val="0"/>
          <w:numId w:val="13"/>
        </w:numPr>
        <w:tabs>
          <w:tab w:val="left" w:pos="1273"/>
        </w:tabs>
        <w:ind w:right="194" w:hanging="567"/>
        <w:jc w:val="both"/>
      </w:pPr>
      <w:r>
        <w:rPr>
          <w:w w:val="105"/>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spacing w:val="-3"/>
          <w:w w:val="105"/>
        </w:rPr>
        <w:t xml:space="preserve">za </w:t>
      </w:r>
      <w:r>
        <w:rPr>
          <w:w w:val="105"/>
        </w:rPr>
        <w:t>przestępstwo, o którym mowa  w Rozdz.  VII pkt 4 ppkt 2)</w:t>
      </w:r>
      <w:r>
        <w:rPr>
          <w:spacing w:val="18"/>
          <w:w w:val="105"/>
        </w:rPr>
        <w:t xml:space="preserve"> </w:t>
      </w:r>
      <w:r>
        <w:rPr>
          <w:w w:val="105"/>
        </w:rPr>
        <w:t>SIWZ;</w:t>
      </w:r>
    </w:p>
    <w:p w:rsidR="00365B2E" w:rsidRDefault="00365B2E">
      <w:pPr>
        <w:pStyle w:val="Tekstpodstawowy"/>
        <w:spacing w:before="1"/>
      </w:pPr>
    </w:p>
    <w:p w:rsidR="00365B2E" w:rsidRDefault="006F5B0A">
      <w:pPr>
        <w:pStyle w:val="Akapitzlist"/>
        <w:numPr>
          <w:ilvl w:val="0"/>
          <w:numId w:val="13"/>
        </w:numPr>
        <w:tabs>
          <w:tab w:val="left" w:pos="1273"/>
        </w:tabs>
        <w:ind w:right="195" w:hanging="567"/>
        <w:jc w:val="both"/>
      </w:pPr>
      <w:r>
        <w:rPr>
          <w:w w:val="11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Pr>
          <w:spacing w:val="2"/>
          <w:w w:val="110"/>
        </w:rPr>
        <w:t xml:space="preserve"> </w:t>
      </w:r>
      <w:r>
        <w:rPr>
          <w:w w:val="110"/>
        </w:rPr>
        <w:t>należności;</w:t>
      </w:r>
    </w:p>
    <w:p w:rsidR="00365B2E" w:rsidRDefault="00365B2E">
      <w:pPr>
        <w:pStyle w:val="Tekstpodstawowy"/>
      </w:pPr>
    </w:p>
    <w:p w:rsidR="00365B2E" w:rsidRDefault="006F5B0A">
      <w:pPr>
        <w:pStyle w:val="Akapitzlist"/>
        <w:numPr>
          <w:ilvl w:val="0"/>
          <w:numId w:val="13"/>
        </w:numPr>
        <w:tabs>
          <w:tab w:val="left" w:pos="1273"/>
        </w:tabs>
        <w:spacing w:before="1"/>
        <w:ind w:right="195" w:hanging="567"/>
        <w:jc w:val="both"/>
      </w:pPr>
      <w:r>
        <w:rPr>
          <w:w w:val="110"/>
        </w:rPr>
        <w:t>wykonawcę, który w wyniku zamierzonego działania lub rażącego niedbalstwa wprowadził</w:t>
      </w:r>
      <w:r>
        <w:rPr>
          <w:spacing w:val="-8"/>
          <w:w w:val="110"/>
        </w:rPr>
        <w:t xml:space="preserve"> </w:t>
      </w:r>
      <w:r>
        <w:rPr>
          <w:w w:val="110"/>
        </w:rPr>
        <w:t>zamawiającego</w:t>
      </w:r>
      <w:r>
        <w:rPr>
          <w:spacing w:val="-11"/>
          <w:w w:val="110"/>
        </w:rPr>
        <w:t xml:space="preserve"> </w:t>
      </w:r>
      <w:r>
        <w:rPr>
          <w:w w:val="110"/>
        </w:rPr>
        <w:t>w</w:t>
      </w:r>
      <w:r>
        <w:rPr>
          <w:spacing w:val="-10"/>
          <w:w w:val="110"/>
        </w:rPr>
        <w:t xml:space="preserve"> </w:t>
      </w:r>
      <w:r>
        <w:rPr>
          <w:w w:val="110"/>
        </w:rPr>
        <w:t>błąd</w:t>
      </w:r>
      <w:r>
        <w:rPr>
          <w:spacing w:val="-9"/>
          <w:w w:val="110"/>
        </w:rPr>
        <w:t xml:space="preserve"> </w:t>
      </w:r>
      <w:r>
        <w:rPr>
          <w:w w:val="110"/>
        </w:rPr>
        <w:t>przy</w:t>
      </w:r>
      <w:r>
        <w:rPr>
          <w:spacing w:val="-12"/>
          <w:w w:val="110"/>
        </w:rPr>
        <w:t xml:space="preserve"> </w:t>
      </w:r>
      <w:r>
        <w:rPr>
          <w:w w:val="110"/>
        </w:rPr>
        <w:t>przedstawieniu</w:t>
      </w:r>
      <w:r>
        <w:rPr>
          <w:spacing w:val="-11"/>
          <w:w w:val="110"/>
        </w:rPr>
        <w:t xml:space="preserve"> </w:t>
      </w:r>
      <w:r>
        <w:rPr>
          <w:w w:val="110"/>
        </w:rPr>
        <w:t>informacji,</w:t>
      </w:r>
      <w:r>
        <w:rPr>
          <w:spacing w:val="-7"/>
          <w:w w:val="110"/>
        </w:rPr>
        <w:t xml:space="preserve"> </w:t>
      </w:r>
      <w:r>
        <w:rPr>
          <w:w w:val="110"/>
        </w:rPr>
        <w:t>że</w:t>
      </w:r>
      <w:r>
        <w:rPr>
          <w:spacing w:val="-11"/>
          <w:w w:val="110"/>
        </w:rPr>
        <w:t xml:space="preserve"> </w:t>
      </w:r>
      <w:r>
        <w:rPr>
          <w:w w:val="110"/>
        </w:rPr>
        <w:t>nie</w:t>
      </w:r>
      <w:r>
        <w:rPr>
          <w:spacing w:val="-10"/>
          <w:w w:val="110"/>
        </w:rPr>
        <w:t xml:space="preserve"> </w:t>
      </w:r>
      <w:r>
        <w:rPr>
          <w:w w:val="110"/>
        </w:rPr>
        <w:t>podlega wykluczeniu, spełnia warunki udziału w postępowaniu lub który zataił te informacje lub nie jest w stanie przedstawić wymaganych</w:t>
      </w:r>
      <w:r>
        <w:rPr>
          <w:spacing w:val="-24"/>
          <w:w w:val="110"/>
        </w:rPr>
        <w:t xml:space="preserve"> </w:t>
      </w:r>
      <w:r>
        <w:rPr>
          <w:w w:val="110"/>
        </w:rPr>
        <w:t>dokumentów;</w:t>
      </w:r>
    </w:p>
    <w:p w:rsidR="00365B2E" w:rsidRDefault="00365B2E">
      <w:pPr>
        <w:pStyle w:val="Tekstpodstawowy"/>
        <w:spacing w:before="11"/>
        <w:rPr>
          <w:sz w:val="21"/>
        </w:rPr>
      </w:pPr>
    </w:p>
    <w:p w:rsidR="00365B2E" w:rsidRDefault="006F5B0A">
      <w:pPr>
        <w:pStyle w:val="Akapitzlist"/>
        <w:numPr>
          <w:ilvl w:val="0"/>
          <w:numId w:val="13"/>
        </w:numPr>
        <w:tabs>
          <w:tab w:val="left" w:pos="1273"/>
        </w:tabs>
        <w:ind w:right="195" w:hanging="567"/>
        <w:jc w:val="both"/>
      </w:pPr>
      <w:r>
        <w:rPr>
          <w:w w:val="105"/>
        </w:rPr>
        <w:t>wykonawcę, który w wyniku lekkomyślności lub niedbalstwa  przedstawił  informacje wprowadzające w błąd  zamawiającego,  mogące  mieć  istotny  wpływ  na decyzje podejmowane przez zamawiającego w postępowaniu o udzielenie zamówienia;</w:t>
      </w:r>
    </w:p>
    <w:p w:rsidR="00365B2E" w:rsidRDefault="00365B2E">
      <w:pPr>
        <w:pStyle w:val="Tekstpodstawowy"/>
      </w:pPr>
    </w:p>
    <w:p w:rsidR="00365B2E" w:rsidRDefault="006F5B0A">
      <w:pPr>
        <w:pStyle w:val="Akapitzlist"/>
        <w:numPr>
          <w:ilvl w:val="0"/>
          <w:numId w:val="13"/>
        </w:numPr>
        <w:tabs>
          <w:tab w:val="left" w:pos="1273"/>
        </w:tabs>
        <w:ind w:right="195" w:hanging="567"/>
        <w:jc w:val="both"/>
      </w:pPr>
      <w:r>
        <w:rPr>
          <w:w w:val="110"/>
        </w:rPr>
        <w:t>wykonawcę, który bezprawnie wpływał lub próbował wpłynąć na czynności zamawiającego lub pozyskać informacje poufne, mogące dać mu przewagę w postępowaniu o udzielenie</w:t>
      </w:r>
      <w:r>
        <w:rPr>
          <w:spacing w:val="1"/>
          <w:w w:val="110"/>
        </w:rPr>
        <w:t xml:space="preserve"> </w:t>
      </w:r>
      <w:r>
        <w:rPr>
          <w:w w:val="110"/>
        </w:rPr>
        <w:t>zamówienia;</w:t>
      </w:r>
    </w:p>
    <w:p w:rsidR="00365B2E" w:rsidRDefault="00365B2E">
      <w:pPr>
        <w:pStyle w:val="Tekstpodstawowy"/>
        <w:spacing w:before="10"/>
        <w:rPr>
          <w:sz w:val="21"/>
        </w:rPr>
      </w:pPr>
    </w:p>
    <w:p w:rsidR="00365B2E" w:rsidRDefault="006F5B0A">
      <w:pPr>
        <w:pStyle w:val="Akapitzlist"/>
        <w:numPr>
          <w:ilvl w:val="0"/>
          <w:numId w:val="13"/>
        </w:numPr>
        <w:tabs>
          <w:tab w:val="left" w:pos="1273"/>
        </w:tabs>
        <w:ind w:right="195" w:hanging="567"/>
        <w:jc w:val="both"/>
      </w:pPr>
      <w:r>
        <w:rPr>
          <w:w w:val="105"/>
        </w:rPr>
        <w:t>wykonawcę, który brał udział w przygotowaniu postępowania o udzielenie zamówienia</w:t>
      </w:r>
      <w:r>
        <w:rPr>
          <w:spacing w:val="25"/>
          <w:w w:val="105"/>
        </w:rPr>
        <w:t xml:space="preserve"> </w:t>
      </w:r>
      <w:r>
        <w:rPr>
          <w:w w:val="105"/>
        </w:rPr>
        <w:t>lub</w:t>
      </w:r>
      <w:r>
        <w:rPr>
          <w:spacing w:val="27"/>
          <w:w w:val="105"/>
        </w:rPr>
        <w:t xml:space="preserve"> </w:t>
      </w:r>
      <w:r>
        <w:rPr>
          <w:w w:val="105"/>
        </w:rPr>
        <w:t>którego</w:t>
      </w:r>
      <w:r>
        <w:rPr>
          <w:spacing w:val="27"/>
          <w:w w:val="105"/>
        </w:rPr>
        <w:t xml:space="preserve"> </w:t>
      </w:r>
      <w:r>
        <w:rPr>
          <w:w w:val="105"/>
        </w:rPr>
        <w:t>pracownik,</w:t>
      </w:r>
      <w:r>
        <w:rPr>
          <w:spacing w:val="26"/>
          <w:w w:val="105"/>
        </w:rPr>
        <w:t xml:space="preserve"> </w:t>
      </w:r>
      <w:r>
        <w:rPr>
          <w:w w:val="105"/>
        </w:rPr>
        <w:t>a</w:t>
      </w:r>
      <w:r>
        <w:rPr>
          <w:spacing w:val="24"/>
          <w:w w:val="105"/>
        </w:rPr>
        <w:t xml:space="preserve"> </w:t>
      </w:r>
      <w:r>
        <w:rPr>
          <w:w w:val="105"/>
        </w:rPr>
        <w:t>także</w:t>
      </w:r>
      <w:r>
        <w:rPr>
          <w:spacing w:val="26"/>
          <w:w w:val="105"/>
        </w:rPr>
        <w:t xml:space="preserve"> </w:t>
      </w:r>
      <w:r>
        <w:rPr>
          <w:w w:val="105"/>
        </w:rPr>
        <w:t>osoba</w:t>
      </w:r>
      <w:r>
        <w:rPr>
          <w:spacing w:val="29"/>
          <w:w w:val="105"/>
        </w:rPr>
        <w:t xml:space="preserve"> </w:t>
      </w:r>
      <w:r>
        <w:rPr>
          <w:w w:val="105"/>
        </w:rPr>
        <w:t>wykonująca</w:t>
      </w:r>
      <w:r>
        <w:rPr>
          <w:spacing w:val="25"/>
          <w:w w:val="105"/>
        </w:rPr>
        <w:t xml:space="preserve"> </w:t>
      </w:r>
      <w:r>
        <w:rPr>
          <w:w w:val="105"/>
        </w:rPr>
        <w:t>pracę</w:t>
      </w:r>
      <w:r>
        <w:rPr>
          <w:spacing w:val="27"/>
          <w:w w:val="105"/>
        </w:rPr>
        <w:t xml:space="preserve"> </w:t>
      </w:r>
      <w:r>
        <w:rPr>
          <w:w w:val="105"/>
        </w:rPr>
        <w:t>na</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spacing w:before="78"/>
        <w:ind w:left="1271" w:right="195"/>
        <w:jc w:val="both"/>
      </w:pPr>
      <w:r>
        <w:rPr>
          <w:w w:val="105"/>
        </w:rPr>
        <w:t>podstawie umowy zlecenia, o dzieło, agencyjnej lub innej umowy o świadczenie usług, brał udział  w  przygotowaniu  takiego  postępowania,  chyba  że spowodowane tym zakłócenie konkurencji może być wyeliminowane  w  inny  sposób niż przez wykluczenie wykonawcy z</w:t>
      </w:r>
      <w:r>
        <w:rPr>
          <w:spacing w:val="19"/>
          <w:w w:val="105"/>
        </w:rPr>
        <w:t xml:space="preserve"> </w:t>
      </w:r>
      <w:r>
        <w:rPr>
          <w:w w:val="105"/>
        </w:rPr>
        <w:t>udziału w postępowaniu;</w:t>
      </w:r>
    </w:p>
    <w:p w:rsidR="00365B2E" w:rsidRDefault="00365B2E">
      <w:pPr>
        <w:pStyle w:val="Tekstpodstawowy"/>
      </w:pPr>
    </w:p>
    <w:p w:rsidR="00365B2E" w:rsidRDefault="006F5B0A">
      <w:pPr>
        <w:pStyle w:val="Akapitzlist"/>
        <w:numPr>
          <w:ilvl w:val="0"/>
          <w:numId w:val="13"/>
        </w:numPr>
        <w:tabs>
          <w:tab w:val="left" w:pos="1273"/>
        </w:tabs>
        <w:ind w:right="195" w:hanging="567"/>
        <w:jc w:val="both"/>
      </w:pPr>
      <w:r>
        <w:rPr>
          <w:w w:val="110"/>
        </w:rPr>
        <w:t>wykonawcę, który z innymi wykonawcami zawarł porozumienie mające na celu zakłócenie konkurencji między wykonawcami w postępowaniu o udzielenie zamówienia, co zamawiający jest w stanie wykazać za pomocą stosownych środków</w:t>
      </w:r>
      <w:r>
        <w:rPr>
          <w:spacing w:val="-4"/>
          <w:w w:val="110"/>
        </w:rPr>
        <w:t xml:space="preserve"> </w:t>
      </w:r>
      <w:r>
        <w:rPr>
          <w:w w:val="110"/>
        </w:rPr>
        <w:t>dowodowych;</w:t>
      </w:r>
    </w:p>
    <w:p w:rsidR="00365B2E" w:rsidRDefault="00365B2E">
      <w:pPr>
        <w:pStyle w:val="Tekstpodstawowy"/>
      </w:pPr>
    </w:p>
    <w:p w:rsidR="00365B2E" w:rsidRDefault="006F5B0A">
      <w:pPr>
        <w:pStyle w:val="Akapitzlist"/>
        <w:numPr>
          <w:ilvl w:val="0"/>
          <w:numId w:val="13"/>
        </w:numPr>
        <w:tabs>
          <w:tab w:val="left" w:pos="1273"/>
        </w:tabs>
        <w:ind w:right="195" w:hanging="567"/>
        <w:jc w:val="both"/>
      </w:pPr>
      <w:r>
        <w:rPr>
          <w:w w:val="110"/>
        </w:rPr>
        <w:t>wykonawcę będącego podmiotem zbiorowym, wobec którego sąd orzekł zakaz ubiegania się o zamówienia publiczne na podstawie ustawy z dnia 28 października 2002 r. o odpowiedzialności podmiotów zbiorowych za czyny zabronione pod groźbą kary (Dz. U. z 2015 r. poz. 1212 ze</w:t>
      </w:r>
      <w:r>
        <w:rPr>
          <w:spacing w:val="5"/>
          <w:w w:val="110"/>
        </w:rPr>
        <w:t xml:space="preserve"> </w:t>
      </w:r>
      <w:r>
        <w:rPr>
          <w:w w:val="110"/>
        </w:rPr>
        <w:t>zm.);</w:t>
      </w:r>
    </w:p>
    <w:p w:rsidR="00365B2E" w:rsidRDefault="00365B2E">
      <w:pPr>
        <w:pStyle w:val="Tekstpodstawowy"/>
      </w:pPr>
    </w:p>
    <w:p w:rsidR="00365B2E" w:rsidRDefault="006F5B0A">
      <w:pPr>
        <w:pStyle w:val="Akapitzlist"/>
        <w:numPr>
          <w:ilvl w:val="0"/>
          <w:numId w:val="13"/>
        </w:numPr>
        <w:tabs>
          <w:tab w:val="left" w:pos="1273"/>
        </w:tabs>
        <w:ind w:right="193" w:hanging="567"/>
        <w:jc w:val="both"/>
      </w:pPr>
      <w:r>
        <w:rPr>
          <w:w w:val="110"/>
        </w:rPr>
        <w:t>wykonawcę, wobec którego orzeczono tytułem środka zapobiegawczego zakaz ubiegania się o zamówienia</w:t>
      </w:r>
      <w:r>
        <w:rPr>
          <w:spacing w:val="-4"/>
          <w:w w:val="110"/>
        </w:rPr>
        <w:t xml:space="preserve"> </w:t>
      </w:r>
      <w:r>
        <w:rPr>
          <w:w w:val="110"/>
        </w:rPr>
        <w:t>publiczne;</w:t>
      </w:r>
    </w:p>
    <w:p w:rsidR="00365B2E" w:rsidRDefault="00365B2E">
      <w:pPr>
        <w:pStyle w:val="Tekstpodstawowy"/>
        <w:spacing w:before="11"/>
        <w:rPr>
          <w:sz w:val="21"/>
        </w:rPr>
      </w:pPr>
    </w:p>
    <w:p w:rsidR="00365B2E" w:rsidRDefault="006F5B0A">
      <w:pPr>
        <w:pStyle w:val="Akapitzlist"/>
        <w:numPr>
          <w:ilvl w:val="0"/>
          <w:numId w:val="13"/>
        </w:numPr>
        <w:tabs>
          <w:tab w:val="left" w:pos="1273"/>
        </w:tabs>
        <w:ind w:right="194" w:hanging="567"/>
        <w:jc w:val="both"/>
      </w:pPr>
      <w:r>
        <w:rPr>
          <w:w w:val="105"/>
        </w:rPr>
        <w:t>wykonawców, którzy należąc do tej samej grupy  kapitałowej,  w  rozumieniu  ustawy</w:t>
      </w:r>
      <w:r>
        <w:rPr>
          <w:spacing w:val="36"/>
          <w:w w:val="105"/>
        </w:rPr>
        <w:t xml:space="preserve"> </w:t>
      </w:r>
      <w:r>
        <w:rPr>
          <w:w w:val="105"/>
        </w:rPr>
        <w:t>z</w:t>
      </w:r>
      <w:r>
        <w:rPr>
          <w:spacing w:val="35"/>
          <w:w w:val="105"/>
        </w:rPr>
        <w:t xml:space="preserve"> </w:t>
      </w:r>
      <w:r>
        <w:rPr>
          <w:w w:val="105"/>
        </w:rPr>
        <w:t>dnia</w:t>
      </w:r>
      <w:r>
        <w:rPr>
          <w:spacing w:val="36"/>
          <w:w w:val="105"/>
        </w:rPr>
        <w:t xml:space="preserve"> </w:t>
      </w:r>
      <w:r>
        <w:rPr>
          <w:w w:val="105"/>
        </w:rPr>
        <w:t>16</w:t>
      </w:r>
      <w:r>
        <w:rPr>
          <w:spacing w:val="37"/>
          <w:w w:val="105"/>
        </w:rPr>
        <w:t xml:space="preserve"> </w:t>
      </w:r>
      <w:r>
        <w:rPr>
          <w:w w:val="105"/>
        </w:rPr>
        <w:t>lutego</w:t>
      </w:r>
      <w:r>
        <w:rPr>
          <w:spacing w:val="35"/>
          <w:w w:val="105"/>
        </w:rPr>
        <w:t xml:space="preserve"> </w:t>
      </w:r>
      <w:r>
        <w:rPr>
          <w:w w:val="105"/>
        </w:rPr>
        <w:t>2007</w:t>
      </w:r>
      <w:r>
        <w:rPr>
          <w:spacing w:val="37"/>
          <w:w w:val="105"/>
        </w:rPr>
        <w:t xml:space="preserve"> </w:t>
      </w:r>
      <w:r>
        <w:rPr>
          <w:w w:val="105"/>
        </w:rPr>
        <w:t>r.</w:t>
      </w:r>
      <w:r>
        <w:rPr>
          <w:spacing w:val="36"/>
          <w:w w:val="105"/>
        </w:rPr>
        <w:t xml:space="preserve"> </w:t>
      </w:r>
      <w:r>
        <w:rPr>
          <w:w w:val="105"/>
        </w:rPr>
        <w:t>o</w:t>
      </w:r>
      <w:r>
        <w:rPr>
          <w:spacing w:val="36"/>
          <w:w w:val="105"/>
        </w:rPr>
        <w:t xml:space="preserve"> </w:t>
      </w:r>
      <w:r>
        <w:rPr>
          <w:w w:val="105"/>
        </w:rPr>
        <w:t>ochronie</w:t>
      </w:r>
      <w:r>
        <w:rPr>
          <w:spacing w:val="33"/>
          <w:w w:val="105"/>
        </w:rPr>
        <w:t xml:space="preserve"> </w:t>
      </w:r>
      <w:r>
        <w:rPr>
          <w:w w:val="105"/>
        </w:rPr>
        <w:t>konkurencji</w:t>
      </w:r>
      <w:r>
        <w:rPr>
          <w:spacing w:val="37"/>
          <w:w w:val="105"/>
        </w:rPr>
        <w:t xml:space="preserve"> </w:t>
      </w:r>
      <w:r>
        <w:rPr>
          <w:w w:val="105"/>
        </w:rPr>
        <w:t>i</w:t>
      </w:r>
      <w:r>
        <w:rPr>
          <w:spacing w:val="31"/>
          <w:w w:val="105"/>
        </w:rPr>
        <w:t xml:space="preserve"> </w:t>
      </w:r>
      <w:r>
        <w:rPr>
          <w:w w:val="105"/>
        </w:rPr>
        <w:t>konsumentów</w:t>
      </w:r>
      <w:r>
        <w:rPr>
          <w:spacing w:val="34"/>
          <w:w w:val="105"/>
        </w:rPr>
        <w:t xml:space="preserve"> </w:t>
      </w:r>
      <w:r>
        <w:rPr>
          <w:w w:val="105"/>
        </w:rPr>
        <w:t>(t.</w:t>
      </w:r>
      <w:r>
        <w:rPr>
          <w:spacing w:val="41"/>
          <w:w w:val="105"/>
        </w:rPr>
        <w:t xml:space="preserve"> </w:t>
      </w:r>
      <w:r>
        <w:rPr>
          <w:w w:val="105"/>
        </w:rPr>
        <w:t>j.</w:t>
      </w:r>
      <w:r>
        <w:rPr>
          <w:spacing w:val="40"/>
          <w:w w:val="105"/>
        </w:rPr>
        <w:t xml:space="preserve"> </w:t>
      </w:r>
      <w:r>
        <w:rPr>
          <w:w w:val="105"/>
        </w:rPr>
        <w:t>Dz.</w:t>
      </w:r>
    </w:p>
    <w:p w:rsidR="00365B2E" w:rsidRDefault="006F5B0A">
      <w:pPr>
        <w:pStyle w:val="Tekstpodstawowy"/>
        <w:ind w:left="1271" w:right="193"/>
        <w:jc w:val="both"/>
      </w:pPr>
      <w:r>
        <w:rPr>
          <w:w w:val="110"/>
        </w:rPr>
        <w:t>U.</w:t>
      </w:r>
      <w:r>
        <w:rPr>
          <w:spacing w:val="-9"/>
          <w:w w:val="110"/>
        </w:rPr>
        <w:t xml:space="preserve"> </w:t>
      </w:r>
      <w:r>
        <w:rPr>
          <w:w w:val="110"/>
        </w:rPr>
        <w:t>z</w:t>
      </w:r>
      <w:r>
        <w:rPr>
          <w:spacing w:val="-9"/>
          <w:w w:val="110"/>
        </w:rPr>
        <w:t xml:space="preserve"> </w:t>
      </w:r>
      <w:r>
        <w:rPr>
          <w:w w:val="110"/>
        </w:rPr>
        <w:t>2015</w:t>
      </w:r>
      <w:r>
        <w:rPr>
          <w:spacing w:val="-9"/>
          <w:w w:val="110"/>
        </w:rPr>
        <w:t xml:space="preserve"> </w:t>
      </w:r>
      <w:r>
        <w:rPr>
          <w:w w:val="110"/>
        </w:rPr>
        <w:t>r.</w:t>
      </w:r>
      <w:r>
        <w:rPr>
          <w:spacing w:val="-7"/>
          <w:w w:val="110"/>
        </w:rPr>
        <w:t xml:space="preserve"> </w:t>
      </w:r>
      <w:r>
        <w:rPr>
          <w:w w:val="110"/>
        </w:rPr>
        <w:t>poz.</w:t>
      </w:r>
      <w:r>
        <w:rPr>
          <w:spacing w:val="-6"/>
          <w:w w:val="110"/>
        </w:rPr>
        <w:t xml:space="preserve"> </w:t>
      </w:r>
      <w:r>
        <w:rPr>
          <w:w w:val="110"/>
        </w:rPr>
        <w:t>184</w:t>
      </w:r>
      <w:r>
        <w:rPr>
          <w:spacing w:val="-6"/>
          <w:w w:val="110"/>
        </w:rPr>
        <w:t xml:space="preserve"> </w:t>
      </w:r>
      <w:r>
        <w:rPr>
          <w:w w:val="110"/>
        </w:rPr>
        <w:t>ze</w:t>
      </w:r>
      <w:r>
        <w:rPr>
          <w:spacing w:val="-7"/>
          <w:w w:val="110"/>
        </w:rPr>
        <w:t xml:space="preserve"> </w:t>
      </w:r>
      <w:r>
        <w:rPr>
          <w:w w:val="110"/>
        </w:rPr>
        <w:t>zm.),</w:t>
      </w:r>
      <w:r>
        <w:rPr>
          <w:spacing w:val="-6"/>
          <w:w w:val="110"/>
        </w:rPr>
        <w:t xml:space="preserve"> </w:t>
      </w:r>
      <w:r>
        <w:rPr>
          <w:w w:val="110"/>
        </w:rPr>
        <w:t>złożyli</w:t>
      </w:r>
      <w:r>
        <w:rPr>
          <w:spacing w:val="-6"/>
          <w:w w:val="110"/>
        </w:rPr>
        <w:t xml:space="preserve"> </w:t>
      </w:r>
      <w:r>
        <w:rPr>
          <w:w w:val="110"/>
        </w:rPr>
        <w:t>odrębne</w:t>
      </w:r>
      <w:r>
        <w:rPr>
          <w:spacing w:val="-9"/>
          <w:w w:val="110"/>
        </w:rPr>
        <w:t xml:space="preserve"> </w:t>
      </w:r>
      <w:r>
        <w:rPr>
          <w:w w:val="110"/>
        </w:rPr>
        <w:t>oferty,</w:t>
      </w:r>
      <w:r>
        <w:rPr>
          <w:spacing w:val="-6"/>
          <w:w w:val="110"/>
        </w:rPr>
        <w:t xml:space="preserve"> </w:t>
      </w:r>
      <w:r>
        <w:rPr>
          <w:w w:val="110"/>
        </w:rPr>
        <w:t>oferty</w:t>
      </w:r>
      <w:r>
        <w:rPr>
          <w:spacing w:val="-11"/>
          <w:w w:val="110"/>
        </w:rPr>
        <w:t xml:space="preserve"> </w:t>
      </w:r>
      <w:r>
        <w:rPr>
          <w:w w:val="110"/>
        </w:rPr>
        <w:t>częściowe</w:t>
      </w:r>
      <w:r>
        <w:rPr>
          <w:spacing w:val="-8"/>
          <w:w w:val="110"/>
        </w:rPr>
        <w:t xml:space="preserve"> </w:t>
      </w:r>
      <w:r>
        <w:rPr>
          <w:w w:val="110"/>
        </w:rPr>
        <w:t>lub</w:t>
      </w:r>
      <w:r>
        <w:rPr>
          <w:spacing w:val="-4"/>
          <w:w w:val="110"/>
        </w:rPr>
        <w:t xml:space="preserve"> </w:t>
      </w:r>
      <w:r>
        <w:rPr>
          <w:w w:val="110"/>
        </w:rPr>
        <w:t>wnioski o dopuszczenie do udziału w postępowaniu, chyba że wykażą, że istniejące między</w:t>
      </w:r>
      <w:r>
        <w:rPr>
          <w:spacing w:val="-11"/>
          <w:w w:val="110"/>
        </w:rPr>
        <w:t xml:space="preserve"> </w:t>
      </w:r>
      <w:r>
        <w:rPr>
          <w:w w:val="110"/>
        </w:rPr>
        <w:t>nimi</w:t>
      </w:r>
      <w:r>
        <w:rPr>
          <w:spacing w:val="-7"/>
          <w:w w:val="110"/>
        </w:rPr>
        <w:t xml:space="preserve"> </w:t>
      </w:r>
      <w:r>
        <w:rPr>
          <w:w w:val="110"/>
        </w:rPr>
        <w:t>powiązania</w:t>
      </w:r>
      <w:r>
        <w:rPr>
          <w:spacing w:val="-8"/>
          <w:w w:val="110"/>
        </w:rPr>
        <w:t xml:space="preserve"> </w:t>
      </w:r>
      <w:r>
        <w:rPr>
          <w:w w:val="110"/>
        </w:rPr>
        <w:t>nie</w:t>
      </w:r>
      <w:r>
        <w:rPr>
          <w:spacing w:val="-7"/>
          <w:w w:val="110"/>
        </w:rPr>
        <w:t xml:space="preserve"> </w:t>
      </w:r>
      <w:r>
        <w:rPr>
          <w:w w:val="110"/>
        </w:rPr>
        <w:t>prowadzą</w:t>
      </w:r>
      <w:r>
        <w:rPr>
          <w:spacing w:val="-8"/>
          <w:w w:val="110"/>
        </w:rPr>
        <w:t xml:space="preserve"> </w:t>
      </w:r>
      <w:r>
        <w:rPr>
          <w:w w:val="110"/>
        </w:rPr>
        <w:t>do</w:t>
      </w:r>
      <w:r>
        <w:rPr>
          <w:spacing w:val="-7"/>
          <w:w w:val="110"/>
        </w:rPr>
        <w:t xml:space="preserve"> </w:t>
      </w:r>
      <w:r>
        <w:rPr>
          <w:w w:val="110"/>
        </w:rPr>
        <w:t>zakłócenia</w:t>
      </w:r>
      <w:r>
        <w:rPr>
          <w:spacing w:val="-8"/>
          <w:w w:val="110"/>
        </w:rPr>
        <w:t xml:space="preserve"> </w:t>
      </w:r>
      <w:r>
        <w:rPr>
          <w:w w:val="110"/>
        </w:rPr>
        <w:t>konkurencji</w:t>
      </w:r>
      <w:r>
        <w:rPr>
          <w:spacing w:val="-7"/>
          <w:w w:val="110"/>
        </w:rPr>
        <w:t xml:space="preserve"> </w:t>
      </w:r>
      <w:r>
        <w:rPr>
          <w:w w:val="110"/>
        </w:rPr>
        <w:t>w</w:t>
      </w:r>
      <w:r>
        <w:rPr>
          <w:spacing w:val="-10"/>
          <w:w w:val="110"/>
        </w:rPr>
        <w:t xml:space="preserve"> </w:t>
      </w:r>
      <w:r>
        <w:rPr>
          <w:w w:val="110"/>
        </w:rPr>
        <w:t>postępowaniu o udzielenie</w:t>
      </w:r>
      <w:r>
        <w:rPr>
          <w:spacing w:val="4"/>
          <w:w w:val="110"/>
        </w:rPr>
        <w:t xml:space="preserve"> </w:t>
      </w:r>
      <w:r>
        <w:rPr>
          <w:w w:val="110"/>
        </w:rPr>
        <w:t>zamówienia.</w:t>
      </w:r>
    </w:p>
    <w:p w:rsidR="00365B2E" w:rsidRDefault="00365B2E">
      <w:pPr>
        <w:pStyle w:val="Tekstpodstawowy"/>
        <w:rPr>
          <w:sz w:val="20"/>
        </w:rPr>
      </w:pPr>
    </w:p>
    <w:p w:rsidR="00365B2E" w:rsidRDefault="00D50DA8">
      <w:pPr>
        <w:pStyle w:val="Tekstpodstawowy"/>
      </w:pPr>
      <w:r>
        <w:rPr>
          <w:noProof/>
          <w:lang w:val="pl-PL" w:eastAsia="pl-PL"/>
        </w:rPr>
        <mc:AlternateContent>
          <mc:Choice Requires="wps">
            <w:drawing>
              <wp:anchor distT="0" distB="0" distL="0" distR="0" simplePos="0" relativeHeight="251657216" behindDoc="1" locked="0" layoutInCell="1" allowOverlap="1">
                <wp:simplePos x="0" y="0"/>
                <wp:positionH relativeFrom="page">
                  <wp:posOffset>882650</wp:posOffset>
                </wp:positionH>
                <wp:positionV relativeFrom="paragraph">
                  <wp:posOffset>175895</wp:posOffset>
                </wp:positionV>
                <wp:extent cx="5796280" cy="321945"/>
                <wp:effectExtent l="0" t="0" r="0" b="444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2247"/>
                                <w:tab w:val="left" w:pos="3736"/>
                                <w:tab w:val="left" w:pos="4324"/>
                                <w:tab w:val="left" w:pos="5937"/>
                                <w:tab w:val="left" w:pos="8022"/>
                              </w:tabs>
                              <w:spacing w:line="242" w:lineRule="auto"/>
                              <w:ind w:left="1305" w:right="24" w:hanging="1277"/>
                            </w:pPr>
                            <w:r>
                              <w:rPr>
                                <w:w w:val="115"/>
                              </w:rPr>
                              <w:t>Rozdz.</w:t>
                            </w:r>
                            <w:r>
                              <w:rPr>
                                <w:spacing w:val="-25"/>
                                <w:w w:val="115"/>
                              </w:rPr>
                              <w:t xml:space="preserve"> </w:t>
                            </w:r>
                            <w:r>
                              <w:rPr>
                                <w:w w:val="115"/>
                              </w:rPr>
                              <w:t>VIII</w:t>
                            </w:r>
                            <w:r>
                              <w:rPr>
                                <w:spacing w:val="43"/>
                                <w:w w:val="115"/>
                              </w:rPr>
                              <w:t xml:space="preserve"> </w:t>
                            </w:r>
                            <w:r>
                              <w:rPr>
                                <w:w w:val="115"/>
                              </w:rPr>
                              <w:t>Wykaz</w:t>
                            </w:r>
                            <w:r>
                              <w:rPr>
                                <w:w w:val="115"/>
                              </w:rPr>
                              <w:tab/>
                              <w:t>oświadczeń</w:t>
                            </w:r>
                            <w:r>
                              <w:rPr>
                                <w:w w:val="115"/>
                              </w:rPr>
                              <w:tab/>
                              <w:t>lub</w:t>
                            </w:r>
                            <w:r>
                              <w:rPr>
                                <w:w w:val="115"/>
                              </w:rPr>
                              <w:tab/>
                              <w:t>dokumentów</w:t>
                            </w:r>
                            <w:r>
                              <w:rPr>
                                <w:w w:val="115"/>
                              </w:rPr>
                              <w:tab/>
                              <w:t>potwierdzających</w:t>
                            </w:r>
                            <w:r>
                              <w:rPr>
                                <w:w w:val="115"/>
                              </w:rPr>
                              <w:tab/>
                              <w:t>spełnianie warunków udziału w postępowaniu oraz braku podstaw</w:t>
                            </w:r>
                            <w:r>
                              <w:rPr>
                                <w:spacing w:val="52"/>
                                <w:w w:val="115"/>
                              </w:rPr>
                              <w:t xml:space="preserve"> </w:t>
                            </w:r>
                            <w:r>
                              <w:rPr>
                                <w:w w:val="115"/>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69.5pt;margin-top:13.85pt;width:456.4pt;height:2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vZfgIAAAc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" fillcolor="#a5a5a5" stroked="f">
                <v:textbox inset="0,0,0,0">
                  <w:txbxContent>
                    <w:p w:rsidR="00345A21" w:rsidRDefault="00345A21">
                      <w:pPr>
                        <w:pStyle w:val="Tekstpodstawowy"/>
                        <w:tabs>
                          <w:tab w:val="left" w:pos="2247"/>
                          <w:tab w:val="left" w:pos="3736"/>
                          <w:tab w:val="left" w:pos="4324"/>
                          <w:tab w:val="left" w:pos="5937"/>
                          <w:tab w:val="left" w:pos="8022"/>
                        </w:tabs>
                        <w:spacing w:line="242" w:lineRule="auto"/>
                        <w:ind w:left="1305" w:right="24" w:hanging="1277"/>
                      </w:pPr>
                      <w:r>
                        <w:rPr>
                          <w:w w:val="115"/>
                        </w:rPr>
                        <w:t>Rozdz.</w:t>
                      </w:r>
                      <w:r>
                        <w:rPr>
                          <w:spacing w:val="-25"/>
                          <w:w w:val="115"/>
                        </w:rPr>
                        <w:t xml:space="preserve"> </w:t>
                      </w:r>
                      <w:r>
                        <w:rPr>
                          <w:w w:val="115"/>
                        </w:rPr>
                        <w:t>VIII</w:t>
                      </w:r>
                      <w:r>
                        <w:rPr>
                          <w:spacing w:val="43"/>
                          <w:w w:val="115"/>
                        </w:rPr>
                        <w:t xml:space="preserve"> </w:t>
                      </w:r>
                      <w:r>
                        <w:rPr>
                          <w:w w:val="115"/>
                        </w:rPr>
                        <w:t>Wykaz</w:t>
                      </w:r>
                      <w:r>
                        <w:rPr>
                          <w:w w:val="115"/>
                        </w:rPr>
                        <w:tab/>
                        <w:t>oświadczeń</w:t>
                      </w:r>
                      <w:r>
                        <w:rPr>
                          <w:w w:val="115"/>
                        </w:rPr>
                        <w:tab/>
                        <w:t>lub</w:t>
                      </w:r>
                      <w:r>
                        <w:rPr>
                          <w:w w:val="115"/>
                        </w:rPr>
                        <w:tab/>
                        <w:t>dokumentów</w:t>
                      </w:r>
                      <w:r>
                        <w:rPr>
                          <w:w w:val="115"/>
                        </w:rPr>
                        <w:tab/>
                        <w:t>potwierdzających</w:t>
                      </w:r>
                      <w:r>
                        <w:rPr>
                          <w:w w:val="115"/>
                        </w:rPr>
                        <w:tab/>
                        <w:t>spełnianie warunków udziału w postępowaniu oraz braku podstaw</w:t>
                      </w:r>
                      <w:r>
                        <w:rPr>
                          <w:spacing w:val="52"/>
                          <w:w w:val="115"/>
                        </w:rPr>
                        <w:t xml:space="preserve"> </w:t>
                      </w:r>
                      <w:r>
                        <w:rPr>
                          <w:w w:val="115"/>
                        </w:rPr>
                        <w:t>wykluczenia</w:t>
                      </w:r>
                    </w:p>
                  </w:txbxContent>
                </v:textbox>
                <w10:wrap type="topAndBottom" anchorx="page"/>
              </v:shape>
            </w:pict>
          </mc:Fallback>
        </mc:AlternateContent>
      </w:r>
    </w:p>
    <w:p w:rsidR="00365B2E" w:rsidRDefault="00365B2E">
      <w:pPr>
        <w:pStyle w:val="Tekstpodstawowy"/>
        <w:rPr>
          <w:sz w:val="20"/>
        </w:rPr>
      </w:pPr>
    </w:p>
    <w:p w:rsidR="00365B2E" w:rsidRDefault="00365B2E">
      <w:pPr>
        <w:pStyle w:val="Tekstpodstawowy"/>
        <w:spacing w:before="7"/>
      </w:pPr>
    </w:p>
    <w:p w:rsidR="00365B2E" w:rsidRDefault="006F5B0A">
      <w:pPr>
        <w:pStyle w:val="Akapitzlist"/>
        <w:numPr>
          <w:ilvl w:val="0"/>
          <w:numId w:val="12"/>
        </w:numPr>
        <w:tabs>
          <w:tab w:val="left" w:pos="566"/>
          <w:tab w:val="left" w:pos="567"/>
        </w:tabs>
        <w:spacing w:line="252" w:lineRule="exact"/>
        <w:ind w:hanging="360"/>
      </w:pPr>
      <w:r>
        <w:rPr>
          <w:w w:val="105"/>
        </w:rPr>
        <w:t>W</w:t>
      </w:r>
      <w:r>
        <w:rPr>
          <w:spacing w:val="7"/>
          <w:w w:val="105"/>
        </w:rPr>
        <w:t xml:space="preserve"> </w:t>
      </w:r>
      <w:r>
        <w:rPr>
          <w:w w:val="105"/>
        </w:rPr>
        <w:t>celu:</w:t>
      </w:r>
    </w:p>
    <w:p w:rsidR="00365B2E" w:rsidRDefault="006F5B0A">
      <w:pPr>
        <w:pStyle w:val="Akapitzlist"/>
        <w:numPr>
          <w:ilvl w:val="1"/>
          <w:numId w:val="12"/>
        </w:numPr>
        <w:tabs>
          <w:tab w:val="left" w:pos="1219"/>
        </w:tabs>
        <w:ind w:right="192"/>
        <w:jc w:val="both"/>
      </w:pPr>
      <w:r>
        <w:rPr>
          <w:w w:val="110"/>
        </w:rPr>
        <w:t xml:space="preserve">potwierdzenia spełniania warunku udziału w postępowaniu wykonawca składa Załącznik </w:t>
      </w:r>
      <w:r>
        <w:rPr>
          <w:spacing w:val="-3"/>
          <w:w w:val="110"/>
        </w:rPr>
        <w:t xml:space="preserve">nr </w:t>
      </w:r>
      <w:r>
        <w:rPr>
          <w:w w:val="110"/>
        </w:rPr>
        <w:t>3b  -  Oświadczenie  wykonawcy  o  spełnianiu  warunków  udziału w postępowaniu składane na podstawie art. 25a ust 1 ustawy</w:t>
      </w:r>
      <w:r>
        <w:rPr>
          <w:spacing w:val="24"/>
          <w:w w:val="110"/>
        </w:rPr>
        <w:t xml:space="preserve"> </w:t>
      </w:r>
      <w:r>
        <w:rPr>
          <w:w w:val="110"/>
        </w:rPr>
        <w:t>pzp</w:t>
      </w:r>
    </w:p>
    <w:p w:rsidR="00365B2E" w:rsidRDefault="006F5B0A">
      <w:pPr>
        <w:pStyle w:val="Akapitzlist"/>
        <w:numPr>
          <w:ilvl w:val="1"/>
          <w:numId w:val="12"/>
        </w:numPr>
        <w:tabs>
          <w:tab w:val="left" w:pos="1219"/>
        </w:tabs>
        <w:spacing w:before="1" w:line="237" w:lineRule="auto"/>
        <w:ind w:right="193"/>
        <w:jc w:val="both"/>
        <w:rPr>
          <w:sz w:val="24"/>
        </w:rPr>
      </w:pPr>
      <w:r>
        <w:rPr>
          <w:w w:val="110"/>
        </w:rPr>
        <w:t>potwierdzenia braku podstaw wykluczenia w postępowaniu wykonawca składa Załącznik nr 3a – Oświadczenie wykonawcy o braku podstaw wykluczenia składane na podstawie art. 25a ust. 1 ustawy z dnia 29 stycznia 2004 r. Prawo zamówień</w:t>
      </w:r>
      <w:r>
        <w:rPr>
          <w:spacing w:val="1"/>
          <w:w w:val="110"/>
        </w:rPr>
        <w:t xml:space="preserve"> </w:t>
      </w:r>
      <w:r>
        <w:rPr>
          <w:w w:val="110"/>
        </w:rPr>
        <w:t>publicznych.</w:t>
      </w:r>
    </w:p>
    <w:p w:rsidR="00365B2E" w:rsidRDefault="00365B2E">
      <w:pPr>
        <w:pStyle w:val="Tekstpodstawowy"/>
        <w:spacing w:before="5"/>
        <w:rPr>
          <w:sz w:val="24"/>
        </w:rPr>
      </w:pPr>
    </w:p>
    <w:p w:rsidR="00365B2E" w:rsidRDefault="006F5B0A">
      <w:pPr>
        <w:pStyle w:val="Akapitzlist"/>
        <w:numPr>
          <w:ilvl w:val="0"/>
          <w:numId w:val="12"/>
        </w:numPr>
        <w:tabs>
          <w:tab w:val="left" w:pos="498"/>
        </w:tabs>
        <w:ind w:right="195" w:hanging="360"/>
        <w:jc w:val="both"/>
      </w:pPr>
      <w:r>
        <w:rPr>
          <w:w w:val="105"/>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o zamówieniu w Biuletynie Zamówień</w:t>
      </w:r>
      <w:r>
        <w:rPr>
          <w:spacing w:val="18"/>
          <w:w w:val="105"/>
        </w:rPr>
        <w:t xml:space="preserve"> </w:t>
      </w:r>
      <w:r>
        <w:rPr>
          <w:w w:val="105"/>
        </w:rPr>
        <w:t>Publicznych.</w:t>
      </w:r>
    </w:p>
    <w:p w:rsidR="00365B2E" w:rsidRDefault="00365B2E">
      <w:pPr>
        <w:pStyle w:val="Tekstpodstawowy"/>
        <w:spacing w:before="10"/>
        <w:rPr>
          <w:sz w:val="21"/>
        </w:rPr>
      </w:pPr>
    </w:p>
    <w:p w:rsidR="00365B2E" w:rsidRDefault="006F5B0A">
      <w:pPr>
        <w:pStyle w:val="Akapitzlist"/>
        <w:numPr>
          <w:ilvl w:val="0"/>
          <w:numId w:val="12"/>
        </w:numPr>
        <w:tabs>
          <w:tab w:val="left" w:pos="567"/>
        </w:tabs>
        <w:spacing w:before="1"/>
        <w:ind w:left="565" w:right="194" w:hanging="427"/>
        <w:jc w:val="both"/>
      </w:pPr>
      <w:r>
        <w:rPr>
          <w:w w:val="110"/>
        </w:rPr>
        <w:t>W</w:t>
      </w:r>
      <w:r>
        <w:rPr>
          <w:spacing w:val="-4"/>
          <w:w w:val="110"/>
        </w:rPr>
        <w:t xml:space="preserve"> </w:t>
      </w:r>
      <w:r>
        <w:rPr>
          <w:w w:val="110"/>
        </w:rPr>
        <w:t>celu</w:t>
      </w:r>
      <w:r>
        <w:rPr>
          <w:spacing w:val="-6"/>
          <w:w w:val="110"/>
        </w:rPr>
        <w:t xml:space="preserve"> </w:t>
      </w:r>
      <w:r>
        <w:rPr>
          <w:w w:val="110"/>
        </w:rPr>
        <w:t>potwierdzenia</w:t>
      </w:r>
      <w:r>
        <w:rPr>
          <w:spacing w:val="-9"/>
          <w:w w:val="110"/>
        </w:rPr>
        <w:t xml:space="preserve"> </w:t>
      </w:r>
      <w:r>
        <w:rPr>
          <w:w w:val="110"/>
        </w:rPr>
        <w:t>braku</w:t>
      </w:r>
      <w:r>
        <w:rPr>
          <w:spacing w:val="-5"/>
          <w:w w:val="110"/>
        </w:rPr>
        <w:t xml:space="preserve"> </w:t>
      </w:r>
      <w:r>
        <w:rPr>
          <w:w w:val="110"/>
        </w:rPr>
        <w:t>podstaw</w:t>
      </w:r>
      <w:r>
        <w:rPr>
          <w:spacing w:val="-9"/>
          <w:w w:val="110"/>
        </w:rPr>
        <w:t xml:space="preserve"> </w:t>
      </w:r>
      <w:r>
        <w:rPr>
          <w:w w:val="110"/>
        </w:rPr>
        <w:t>wykluczenia</w:t>
      </w:r>
      <w:r>
        <w:rPr>
          <w:spacing w:val="-7"/>
          <w:w w:val="110"/>
        </w:rPr>
        <w:t xml:space="preserve"> </w:t>
      </w:r>
      <w:r>
        <w:rPr>
          <w:w w:val="110"/>
        </w:rPr>
        <w:t>wykonawcy</w:t>
      </w:r>
      <w:r>
        <w:rPr>
          <w:spacing w:val="-8"/>
          <w:w w:val="110"/>
        </w:rPr>
        <w:t xml:space="preserve"> </w:t>
      </w:r>
      <w:r>
        <w:rPr>
          <w:w w:val="110"/>
        </w:rPr>
        <w:t>z</w:t>
      </w:r>
      <w:r>
        <w:rPr>
          <w:spacing w:val="-9"/>
          <w:w w:val="110"/>
        </w:rPr>
        <w:t xml:space="preserve"> </w:t>
      </w:r>
      <w:r>
        <w:rPr>
          <w:w w:val="110"/>
        </w:rPr>
        <w:t>udziału</w:t>
      </w:r>
      <w:r>
        <w:rPr>
          <w:spacing w:val="-4"/>
          <w:w w:val="110"/>
        </w:rPr>
        <w:t xml:space="preserve"> </w:t>
      </w:r>
      <w:r>
        <w:rPr>
          <w:w w:val="110"/>
        </w:rPr>
        <w:t>w</w:t>
      </w:r>
      <w:r>
        <w:rPr>
          <w:spacing w:val="-10"/>
          <w:w w:val="110"/>
        </w:rPr>
        <w:t xml:space="preserve"> </w:t>
      </w:r>
      <w:r>
        <w:rPr>
          <w:w w:val="110"/>
        </w:rPr>
        <w:t>postępowaniu zamawiający żąda następujących</w:t>
      </w:r>
      <w:r>
        <w:rPr>
          <w:spacing w:val="1"/>
          <w:w w:val="110"/>
        </w:rPr>
        <w:t xml:space="preserve"> </w:t>
      </w:r>
      <w:r>
        <w:rPr>
          <w:w w:val="110"/>
        </w:rPr>
        <w:t>dokumentów:</w:t>
      </w:r>
    </w:p>
    <w:p w:rsidR="00365B2E" w:rsidRDefault="00365B2E">
      <w:pPr>
        <w:pStyle w:val="Tekstpodstawowy"/>
        <w:spacing w:before="10"/>
        <w:rPr>
          <w:sz w:val="21"/>
        </w:rPr>
      </w:pPr>
    </w:p>
    <w:p w:rsidR="00365B2E" w:rsidRDefault="006F5B0A">
      <w:pPr>
        <w:pStyle w:val="Akapitzlist"/>
        <w:numPr>
          <w:ilvl w:val="0"/>
          <w:numId w:val="11"/>
        </w:numPr>
        <w:tabs>
          <w:tab w:val="left" w:pos="1272"/>
        </w:tabs>
        <w:spacing w:before="1"/>
        <w:ind w:right="194"/>
        <w:jc w:val="both"/>
      </w:pPr>
      <w:r>
        <w:rPr>
          <w:color w:val="FF0000"/>
          <w:w w:val="105"/>
        </w:rPr>
        <w:t>informacji z Krajowego Rejestru Karnego w zakresie określonym w art. 24  ust.  1 pkt 13, 14 i 21 Pzp, wystawionej nie wcześniej niż 6 miesięcy przed upływem terminu składania</w:t>
      </w:r>
      <w:r>
        <w:rPr>
          <w:color w:val="FF0000"/>
          <w:spacing w:val="7"/>
          <w:w w:val="105"/>
        </w:rPr>
        <w:t xml:space="preserve"> </w:t>
      </w:r>
      <w:r>
        <w:rPr>
          <w:color w:val="FF0000"/>
          <w:w w:val="105"/>
        </w:rPr>
        <w:t>ofert;</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0"/>
          <w:numId w:val="11"/>
        </w:numPr>
        <w:tabs>
          <w:tab w:val="left" w:pos="1272"/>
        </w:tabs>
        <w:spacing w:before="78"/>
        <w:ind w:right="194"/>
        <w:jc w:val="both"/>
      </w:pPr>
      <w:r>
        <w:rPr>
          <w:color w:val="FF0000"/>
          <w:w w:val="110"/>
        </w:rPr>
        <w:t>oświadczenia wykonawcy o braku wydania wobec niego prawomocnego wyroku sądu lub ostatecznej decyzji administracyjnej o zaleganiu z uiszczaniem podatków, opłat lub składek na ubezpieczenia społeczne  lub zdrowotne  albo –  w</w:t>
      </w:r>
      <w:r>
        <w:rPr>
          <w:color w:val="FF0000"/>
          <w:spacing w:val="-20"/>
          <w:w w:val="110"/>
        </w:rPr>
        <w:t xml:space="preserve"> </w:t>
      </w:r>
      <w:r>
        <w:rPr>
          <w:color w:val="FF0000"/>
          <w:w w:val="110"/>
        </w:rPr>
        <w:t>przypadku</w:t>
      </w:r>
      <w:r>
        <w:rPr>
          <w:color w:val="FF0000"/>
          <w:spacing w:val="-16"/>
          <w:w w:val="110"/>
        </w:rPr>
        <w:t xml:space="preserve"> </w:t>
      </w:r>
      <w:r>
        <w:rPr>
          <w:color w:val="FF0000"/>
          <w:w w:val="110"/>
        </w:rPr>
        <w:t>wydania</w:t>
      </w:r>
      <w:r>
        <w:rPr>
          <w:color w:val="FF0000"/>
          <w:spacing w:val="-17"/>
          <w:w w:val="110"/>
        </w:rPr>
        <w:t xml:space="preserve"> </w:t>
      </w:r>
      <w:r>
        <w:rPr>
          <w:color w:val="FF0000"/>
          <w:w w:val="110"/>
        </w:rPr>
        <w:t>takiego</w:t>
      </w:r>
      <w:r>
        <w:rPr>
          <w:color w:val="FF0000"/>
          <w:spacing w:val="-15"/>
          <w:w w:val="110"/>
        </w:rPr>
        <w:t xml:space="preserve"> </w:t>
      </w:r>
      <w:r>
        <w:rPr>
          <w:color w:val="FF0000"/>
          <w:w w:val="110"/>
        </w:rPr>
        <w:t>wyroku</w:t>
      </w:r>
      <w:r>
        <w:rPr>
          <w:color w:val="FF0000"/>
          <w:spacing w:val="-14"/>
          <w:w w:val="110"/>
        </w:rPr>
        <w:t xml:space="preserve"> </w:t>
      </w:r>
      <w:r>
        <w:rPr>
          <w:color w:val="FF0000"/>
          <w:w w:val="110"/>
        </w:rPr>
        <w:t>lub</w:t>
      </w:r>
      <w:r>
        <w:rPr>
          <w:color w:val="FF0000"/>
          <w:spacing w:val="-16"/>
          <w:w w:val="110"/>
        </w:rPr>
        <w:t xml:space="preserve"> </w:t>
      </w:r>
      <w:r>
        <w:rPr>
          <w:color w:val="FF0000"/>
          <w:w w:val="110"/>
        </w:rPr>
        <w:t>decyzji</w:t>
      </w:r>
      <w:r>
        <w:rPr>
          <w:color w:val="FF0000"/>
          <w:spacing w:val="-16"/>
          <w:w w:val="110"/>
        </w:rPr>
        <w:t xml:space="preserve"> </w:t>
      </w:r>
      <w:r>
        <w:rPr>
          <w:color w:val="FF0000"/>
          <w:w w:val="110"/>
        </w:rPr>
        <w:t>-</w:t>
      </w:r>
      <w:r>
        <w:rPr>
          <w:color w:val="FF0000"/>
          <w:spacing w:val="-16"/>
          <w:w w:val="110"/>
        </w:rPr>
        <w:t xml:space="preserve"> </w:t>
      </w:r>
      <w:r>
        <w:rPr>
          <w:color w:val="FF0000"/>
          <w:w w:val="110"/>
        </w:rPr>
        <w:t>dokumentów</w:t>
      </w:r>
      <w:r>
        <w:rPr>
          <w:color w:val="FF0000"/>
          <w:spacing w:val="-18"/>
          <w:w w:val="110"/>
        </w:rPr>
        <w:t xml:space="preserve"> </w:t>
      </w:r>
      <w:r>
        <w:rPr>
          <w:color w:val="FF0000"/>
          <w:w w:val="110"/>
        </w:rPr>
        <w:t>potwierdzających dokonanie płatności tych należności wraz z ewentualnymi odsetkami lub grzywnami lub zawarcie wiążącego porozumienia w sprawie spłat tych należności;</w:t>
      </w:r>
    </w:p>
    <w:p w:rsidR="00365B2E" w:rsidRDefault="00365B2E">
      <w:pPr>
        <w:pStyle w:val="Tekstpodstawowy"/>
        <w:spacing w:before="11"/>
        <w:rPr>
          <w:sz w:val="21"/>
        </w:rPr>
      </w:pPr>
    </w:p>
    <w:p w:rsidR="00365B2E" w:rsidRDefault="006F5B0A">
      <w:pPr>
        <w:pStyle w:val="Akapitzlist"/>
        <w:numPr>
          <w:ilvl w:val="0"/>
          <w:numId w:val="11"/>
        </w:numPr>
        <w:tabs>
          <w:tab w:val="left" w:pos="1273"/>
        </w:tabs>
        <w:ind w:right="195"/>
        <w:jc w:val="both"/>
      </w:pPr>
      <w:r>
        <w:rPr>
          <w:color w:val="FF0000"/>
          <w:w w:val="110"/>
        </w:rPr>
        <w:t>oświadczenia wykonawcy o braku orzeczenia wobec niego tytułem środka zapobiegawczego zakazu ubiegania się o zamówienia</w:t>
      </w:r>
      <w:r>
        <w:rPr>
          <w:color w:val="FF0000"/>
          <w:spacing w:val="11"/>
          <w:w w:val="110"/>
        </w:rPr>
        <w:t xml:space="preserve"> </w:t>
      </w:r>
      <w:r>
        <w:rPr>
          <w:color w:val="FF0000"/>
          <w:w w:val="110"/>
        </w:rPr>
        <w:t>publiczne;</w:t>
      </w:r>
    </w:p>
    <w:p w:rsidR="00365B2E" w:rsidRDefault="00365B2E">
      <w:pPr>
        <w:pStyle w:val="Tekstpodstawowy"/>
        <w:spacing w:before="11"/>
        <w:rPr>
          <w:sz w:val="21"/>
        </w:rPr>
      </w:pPr>
    </w:p>
    <w:p w:rsidR="00365B2E" w:rsidRDefault="006F5B0A">
      <w:pPr>
        <w:pStyle w:val="Akapitzlist"/>
        <w:numPr>
          <w:ilvl w:val="0"/>
          <w:numId w:val="11"/>
        </w:numPr>
        <w:tabs>
          <w:tab w:val="left" w:pos="1272"/>
        </w:tabs>
        <w:ind w:right="193"/>
        <w:jc w:val="both"/>
      </w:pPr>
      <w:r>
        <w:rPr>
          <w:color w:val="FF0000"/>
          <w:w w:val="11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w:t>
      </w:r>
      <w:r>
        <w:rPr>
          <w:color w:val="FF0000"/>
          <w:spacing w:val="-7"/>
          <w:w w:val="110"/>
        </w:rPr>
        <w:t xml:space="preserve"> </w:t>
      </w:r>
      <w:r>
        <w:rPr>
          <w:color w:val="FF0000"/>
          <w:w w:val="110"/>
        </w:rPr>
        <w:t>postępowaniu.</w:t>
      </w:r>
    </w:p>
    <w:p w:rsidR="00365B2E" w:rsidRDefault="00365B2E">
      <w:pPr>
        <w:pStyle w:val="Tekstpodstawowy"/>
        <w:spacing w:before="1"/>
      </w:pPr>
    </w:p>
    <w:p w:rsidR="00365B2E" w:rsidRDefault="006F5B0A">
      <w:pPr>
        <w:pStyle w:val="Akapitzlist"/>
        <w:numPr>
          <w:ilvl w:val="0"/>
          <w:numId w:val="12"/>
        </w:numPr>
        <w:tabs>
          <w:tab w:val="left" w:pos="567"/>
        </w:tabs>
        <w:ind w:left="565" w:right="190" w:hanging="427"/>
        <w:jc w:val="both"/>
      </w:pPr>
      <w:r>
        <w:rPr>
          <w:w w:val="110"/>
        </w:rPr>
        <w:t>Zgodnie z art. 24 ust. 11 Pzp wykonawca, w terminie 3 dni od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5 do</w:t>
      </w:r>
      <w:r>
        <w:rPr>
          <w:spacing w:val="14"/>
          <w:w w:val="110"/>
        </w:rPr>
        <w:t xml:space="preserve"> </w:t>
      </w:r>
      <w:r>
        <w:rPr>
          <w:w w:val="110"/>
        </w:rPr>
        <w:t>SIWZ.</w:t>
      </w:r>
    </w:p>
    <w:p w:rsidR="00365B2E" w:rsidRDefault="00365B2E">
      <w:pPr>
        <w:pStyle w:val="Tekstpodstawowy"/>
        <w:spacing w:before="1"/>
      </w:pPr>
    </w:p>
    <w:p w:rsidR="00365B2E" w:rsidRDefault="006F5B0A">
      <w:pPr>
        <w:pStyle w:val="Akapitzlist"/>
        <w:numPr>
          <w:ilvl w:val="0"/>
          <w:numId w:val="12"/>
        </w:numPr>
        <w:tabs>
          <w:tab w:val="left" w:pos="567"/>
        </w:tabs>
        <w:ind w:left="565" w:right="194" w:hanging="427"/>
        <w:jc w:val="both"/>
      </w:pPr>
      <w:r>
        <w:rPr>
          <w:w w:val="110"/>
        </w:rPr>
        <w:t>Jeżeli wykonawca ma siedzibę lub miejsce zamieszkania poza terytorium Rzeczypospolitej</w:t>
      </w:r>
      <w:r>
        <w:rPr>
          <w:spacing w:val="-5"/>
          <w:w w:val="110"/>
        </w:rPr>
        <w:t xml:space="preserve"> </w:t>
      </w:r>
      <w:r>
        <w:rPr>
          <w:w w:val="110"/>
        </w:rPr>
        <w:t>Polskiej,</w:t>
      </w:r>
      <w:r>
        <w:rPr>
          <w:spacing w:val="-8"/>
          <w:w w:val="110"/>
        </w:rPr>
        <w:t xml:space="preserve"> </w:t>
      </w:r>
      <w:r>
        <w:rPr>
          <w:w w:val="110"/>
        </w:rPr>
        <w:t>zamiast</w:t>
      </w:r>
      <w:r>
        <w:rPr>
          <w:spacing w:val="-4"/>
          <w:w w:val="110"/>
        </w:rPr>
        <w:t xml:space="preserve"> </w:t>
      </w:r>
      <w:r>
        <w:rPr>
          <w:w w:val="110"/>
        </w:rPr>
        <w:t>dokumentów,</w:t>
      </w:r>
      <w:r>
        <w:rPr>
          <w:spacing w:val="-6"/>
          <w:w w:val="110"/>
        </w:rPr>
        <w:t xml:space="preserve"> </w:t>
      </w:r>
      <w:r>
        <w:rPr>
          <w:w w:val="110"/>
        </w:rPr>
        <w:t>o</w:t>
      </w:r>
      <w:r>
        <w:rPr>
          <w:spacing w:val="-7"/>
          <w:w w:val="110"/>
        </w:rPr>
        <w:t xml:space="preserve"> </w:t>
      </w:r>
      <w:r>
        <w:rPr>
          <w:w w:val="110"/>
        </w:rPr>
        <w:t>których</w:t>
      </w:r>
      <w:r>
        <w:rPr>
          <w:spacing w:val="-6"/>
          <w:w w:val="110"/>
        </w:rPr>
        <w:t xml:space="preserve"> </w:t>
      </w:r>
      <w:r>
        <w:rPr>
          <w:w w:val="110"/>
        </w:rPr>
        <w:t>mowa</w:t>
      </w:r>
      <w:r>
        <w:rPr>
          <w:spacing w:val="-7"/>
          <w:w w:val="110"/>
        </w:rPr>
        <w:t xml:space="preserve"> </w:t>
      </w:r>
      <w:r>
        <w:rPr>
          <w:w w:val="110"/>
        </w:rPr>
        <w:t>w</w:t>
      </w:r>
      <w:r>
        <w:rPr>
          <w:spacing w:val="-9"/>
          <w:w w:val="110"/>
        </w:rPr>
        <w:t xml:space="preserve"> </w:t>
      </w:r>
      <w:r>
        <w:rPr>
          <w:w w:val="110"/>
        </w:rPr>
        <w:t>pkt</w:t>
      </w:r>
      <w:r>
        <w:rPr>
          <w:spacing w:val="-3"/>
          <w:w w:val="110"/>
        </w:rPr>
        <w:t xml:space="preserve"> </w:t>
      </w:r>
      <w:r>
        <w:rPr>
          <w:w w:val="110"/>
        </w:rPr>
        <w:t>4.</w:t>
      </w:r>
      <w:r>
        <w:rPr>
          <w:spacing w:val="-9"/>
          <w:w w:val="110"/>
        </w:rPr>
        <w:t xml:space="preserve"> </w:t>
      </w:r>
      <w:r>
        <w:rPr>
          <w:w w:val="110"/>
        </w:rPr>
        <w:t>SIWZ:</w:t>
      </w:r>
    </w:p>
    <w:p w:rsidR="00365B2E" w:rsidRDefault="00365B2E">
      <w:pPr>
        <w:pStyle w:val="Tekstpodstawowy"/>
        <w:spacing w:before="11"/>
        <w:rPr>
          <w:sz w:val="21"/>
        </w:rPr>
      </w:pPr>
    </w:p>
    <w:p w:rsidR="00365B2E" w:rsidRDefault="006F5B0A">
      <w:pPr>
        <w:pStyle w:val="Tekstpodstawowy"/>
        <w:ind w:left="1271" w:right="193" w:hanging="281"/>
        <w:jc w:val="both"/>
      </w:pPr>
      <w:r>
        <w:rPr>
          <w:w w:val="105"/>
        </w:rPr>
        <w:t>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Pr>
          <w:spacing w:val="8"/>
          <w:w w:val="105"/>
        </w:rPr>
        <w:t xml:space="preserve"> </w:t>
      </w:r>
      <w:r>
        <w:rPr>
          <w:w w:val="105"/>
        </w:rPr>
        <w:t>w</w:t>
      </w:r>
      <w:r>
        <w:rPr>
          <w:spacing w:val="8"/>
          <w:w w:val="105"/>
        </w:rPr>
        <w:t xml:space="preserve"> </w:t>
      </w:r>
      <w:r>
        <w:rPr>
          <w:w w:val="105"/>
        </w:rPr>
        <w:t>zakresie</w:t>
      </w:r>
      <w:r>
        <w:rPr>
          <w:spacing w:val="10"/>
          <w:w w:val="105"/>
        </w:rPr>
        <w:t xml:space="preserve"> </w:t>
      </w:r>
      <w:r>
        <w:rPr>
          <w:w w:val="105"/>
        </w:rPr>
        <w:t>określonym</w:t>
      </w:r>
      <w:r>
        <w:rPr>
          <w:spacing w:val="10"/>
          <w:w w:val="105"/>
        </w:rPr>
        <w:t xml:space="preserve"> </w:t>
      </w:r>
      <w:r>
        <w:rPr>
          <w:w w:val="105"/>
        </w:rPr>
        <w:t>w</w:t>
      </w:r>
      <w:r>
        <w:rPr>
          <w:spacing w:val="5"/>
          <w:w w:val="105"/>
        </w:rPr>
        <w:t xml:space="preserve"> </w:t>
      </w:r>
      <w:r>
        <w:rPr>
          <w:w w:val="105"/>
        </w:rPr>
        <w:t>art.</w:t>
      </w:r>
      <w:r>
        <w:rPr>
          <w:spacing w:val="12"/>
          <w:w w:val="105"/>
        </w:rPr>
        <w:t xml:space="preserve"> </w:t>
      </w:r>
      <w:r>
        <w:rPr>
          <w:w w:val="105"/>
        </w:rPr>
        <w:t>24</w:t>
      </w:r>
      <w:r>
        <w:rPr>
          <w:spacing w:val="7"/>
          <w:w w:val="105"/>
        </w:rPr>
        <w:t xml:space="preserve"> </w:t>
      </w:r>
      <w:r>
        <w:rPr>
          <w:w w:val="105"/>
        </w:rPr>
        <w:t>ust.</w:t>
      </w:r>
      <w:r>
        <w:rPr>
          <w:spacing w:val="12"/>
          <w:w w:val="105"/>
        </w:rPr>
        <w:t xml:space="preserve"> </w:t>
      </w:r>
      <w:r>
        <w:rPr>
          <w:w w:val="105"/>
        </w:rPr>
        <w:t>1</w:t>
      </w:r>
      <w:r>
        <w:rPr>
          <w:spacing w:val="7"/>
          <w:w w:val="105"/>
        </w:rPr>
        <w:t xml:space="preserve"> </w:t>
      </w:r>
      <w:r>
        <w:rPr>
          <w:w w:val="105"/>
        </w:rPr>
        <w:t>pkt</w:t>
      </w:r>
      <w:r>
        <w:rPr>
          <w:spacing w:val="6"/>
          <w:w w:val="105"/>
        </w:rPr>
        <w:t xml:space="preserve"> </w:t>
      </w:r>
      <w:r>
        <w:rPr>
          <w:w w:val="105"/>
        </w:rPr>
        <w:t>13,</w:t>
      </w:r>
      <w:r>
        <w:rPr>
          <w:spacing w:val="10"/>
          <w:w w:val="105"/>
        </w:rPr>
        <w:t xml:space="preserve"> </w:t>
      </w:r>
      <w:r>
        <w:rPr>
          <w:w w:val="105"/>
        </w:rPr>
        <w:t>14</w:t>
      </w:r>
      <w:r>
        <w:rPr>
          <w:spacing w:val="8"/>
          <w:w w:val="105"/>
        </w:rPr>
        <w:t xml:space="preserve"> </w:t>
      </w:r>
      <w:r>
        <w:rPr>
          <w:w w:val="105"/>
        </w:rPr>
        <w:t>i</w:t>
      </w:r>
      <w:r>
        <w:rPr>
          <w:spacing w:val="6"/>
          <w:w w:val="105"/>
        </w:rPr>
        <w:t xml:space="preserve"> </w:t>
      </w:r>
      <w:r>
        <w:rPr>
          <w:w w:val="105"/>
        </w:rPr>
        <w:t>21.</w:t>
      </w:r>
    </w:p>
    <w:p w:rsidR="00365B2E" w:rsidRDefault="00365B2E">
      <w:pPr>
        <w:pStyle w:val="Tekstpodstawowy"/>
        <w:spacing w:before="10"/>
        <w:rPr>
          <w:sz w:val="21"/>
        </w:rPr>
      </w:pPr>
    </w:p>
    <w:p w:rsidR="00365B2E" w:rsidRDefault="006F5B0A">
      <w:pPr>
        <w:pStyle w:val="Akapitzlist"/>
        <w:numPr>
          <w:ilvl w:val="0"/>
          <w:numId w:val="12"/>
        </w:numPr>
        <w:tabs>
          <w:tab w:val="left" w:pos="567"/>
        </w:tabs>
        <w:ind w:left="565" w:right="195" w:hanging="427"/>
        <w:jc w:val="both"/>
      </w:pPr>
      <w:r>
        <w:rPr>
          <w:w w:val="110"/>
        </w:rPr>
        <w:t>Dokumenty,</w:t>
      </w:r>
      <w:r>
        <w:rPr>
          <w:spacing w:val="-11"/>
          <w:w w:val="110"/>
        </w:rPr>
        <w:t xml:space="preserve"> </w:t>
      </w:r>
      <w:r>
        <w:rPr>
          <w:w w:val="110"/>
        </w:rPr>
        <w:t>o</w:t>
      </w:r>
      <w:r>
        <w:rPr>
          <w:spacing w:val="-14"/>
          <w:w w:val="110"/>
        </w:rPr>
        <w:t xml:space="preserve"> </w:t>
      </w:r>
      <w:r>
        <w:rPr>
          <w:w w:val="110"/>
        </w:rPr>
        <w:t>których</w:t>
      </w:r>
      <w:r>
        <w:rPr>
          <w:spacing w:val="-13"/>
          <w:w w:val="110"/>
        </w:rPr>
        <w:t xml:space="preserve"> </w:t>
      </w:r>
      <w:r>
        <w:rPr>
          <w:w w:val="110"/>
        </w:rPr>
        <w:t>mowa</w:t>
      </w:r>
      <w:r>
        <w:rPr>
          <w:spacing w:val="-10"/>
          <w:w w:val="110"/>
        </w:rPr>
        <w:t xml:space="preserve"> </w:t>
      </w:r>
      <w:r>
        <w:rPr>
          <w:w w:val="110"/>
        </w:rPr>
        <w:t>w</w:t>
      </w:r>
      <w:r>
        <w:rPr>
          <w:spacing w:val="-13"/>
          <w:w w:val="110"/>
        </w:rPr>
        <w:t xml:space="preserve"> </w:t>
      </w:r>
      <w:r>
        <w:rPr>
          <w:w w:val="110"/>
        </w:rPr>
        <w:t>pkt</w:t>
      </w:r>
      <w:r>
        <w:rPr>
          <w:spacing w:val="-10"/>
          <w:w w:val="110"/>
        </w:rPr>
        <w:t xml:space="preserve"> </w:t>
      </w:r>
      <w:r>
        <w:rPr>
          <w:w w:val="110"/>
        </w:rPr>
        <w:t>5</w:t>
      </w:r>
      <w:r>
        <w:rPr>
          <w:spacing w:val="-11"/>
          <w:w w:val="110"/>
        </w:rPr>
        <w:t xml:space="preserve"> </w:t>
      </w:r>
      <w:r>
        <w:rPr>
          <w:w w:val="110"/>
        </w:rPr>
        <w:t>ppkt</w:t>
      </w:r>
      <w:r>
        <w:rPr>
          <w:spacing w:val="-10"/>
          <w:w w:val="110"/>
        </w:rPr>
        <w:t xml:space="preserve"> </w:t>
      </w:r>
      <w:r>
        <w:rPr>
          <w:w w:val="110"/>
        </w:rPr>
        <w:t>1,</w:t>
      </w:r>
      <w:r>
        <w:rPr>
          <w:spacing w:val="-11"/>
          <w:w w:val="110"/>
        </w:rPr>
        <w:t xml:space="preserve"> </w:t>
      </w:r>
      <w:r>
        <w:rPr>
          <w:w w:val="110"/>
        </w:rPr>
        <w:t>powinny</w:t>
      </w:r>
      <w:r>
        <w:rPr>
          <w:spacing w:val="-14"/>
          <w:w w:val="110"/>
        </w:rPr>
        <w:t xml:space="preserve"> </w:t>
      </w:r>
      <w:r>
        <w:rPr>
          <w:w w:val="110"/>
        </w:rPr>
        <w:t>być</w:t>
      </w:r>
      <w:r>
        <w:rPr>
          <w:spacing w:val="-10"/>
          <w:w w:val="110"/>
        </w:rPr>
        <w:t xml:space="preserve"> </w:t>
      </w:r>
      <w:r>
        <w:rPr>
          <w:w w:val="110"/>
        </w:rPr>
        <w:t>wystawione</w:t>
      </w:r>
      <w:r>
        <w:rPr>
          <w:spacing w:val="-11"/>
          <w:w w:val="110"/>
        </w:rPr>
        <w:t xml:space="preserve"> </w:t>
      </w:r>
      <w:r>
        <w:rPr>
          <w:w w:val="110"/>
        </w:rPr>
        <w:t>nie</w:t>
      </w:r>
      <w:r>
        <w:rPr>
          <w:spacing w:val="-12"/>
          <w:w w:val="110"/>
        </w:rPr>
        <w:t xml:space="preserve"> </w:t>
      </w:r>
      <w:r>
        <w:rPr>
          <w:w w:val="110"/>
        </w:rPr>
        <w:t>wcześniej</w:t>
      </w:r>
      <w:r>
        <w:rPr>
          <w:spacing w:val="-11"/>
          <w:w w:val="110"/>
        </w:rPr>
        <w:t xml:space="preserve"> </w:t>
      </w:r>
      <w:r>
        <w:rPr>
          <w:w w:val="110"/>
        </w:rPr>
        <w:t>niż</w:t>
      </w:r>
      <w:r>
        <w:rPr>
          <w:spacing w:val="-14"/>
          <w:w w:val="110"/>
        </w:rPr>
        <w:t xml:space="preserve"> </w:t>
      </w:r>
      <w:r>
        <w:rPr>
          <w:w w:val="110"/>
        </w:rPr>
        <w:t>6 miesięcy przed upływem terminu składania ofert albo wniosków o dopuszczenie do udziału w</w:t>
      </w:r>
      <w:r>
        <w:rPr>
          <w:spacing w:val="-3"/>
          <w:w w:val="110"/>
        </w:rPr>
        <w:t xml:space="preserve"> </w:t>
      </w:r>
      <w:r>
        <w:rPr>
          <w:w w:val="110"/>
        </w:rPr>
        <w:t>postępowaniu.</w:t>
      </w:r>
    </w:p>
    <w:p w:rsidR="00365B2E" w:rsidRDefault="00365B2E">
      <w:pPr>
        <w:pStyle w:val="Tekstpodstawowy"/>
        <w:spacing w:before="1"/>
      </w:pPr>
    </w:p>
    <w:p w:rsidR="00365B2E" w:rsidRDefault="006F5B0A">
      <w:pPr>
        <w:pStyle w:val="Akapitzlist"/>
        <w:numPr>
          <w:ilvl w:val="0"/>
          <w:numId w:val="12"/>
        </w:numPr>
        <w:tabs>
          <w:tab w:val="left" w:pos="567"/>
        </w:tabs>
        <w:ind w:left="565" w:right="192" w:hanging="427"/>
        <w:jc w:val="both"/>
      </w:pPr>
      <w:r>
        <w:rPr>
          <w:w w:val="105"/>
        </w:rPr>
        <w:t xml:space="preserve">Jeżeli w kraju, w którym wykonawca ma siedzibę lub miejsce zamieszkania lub miejsce zamieszkania ma osoba, której dokument  dotyczy,  nie  wydaje  się  dokumentów,  o  których mowa w pkt 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w:t>
      </w:r>
      <w:r>
        <w:rPr>
          <w:spacing w:val="-3"/>
          <w:w w:val="105"/>
        </w:rPr>
        <w:t xml:space="preserve">ze </w:t>
      </w:r>
      <w:r>
        <w:rPr>
          <w:w w:val="105"/>
        </w:rPr>
        <w:t>względu na siedzibę lub miejsce zamieszkania wykonawcy lub miejsce zamieszkania tej osoby. Przepis  pkt  6.  SIWZ  stosuje</w:t>
      </w:r>
      <w:r>
        <w:rPr>
          <w:spacing w:val="3"/>
          <w:w w:val="105"/>
        </w:rPr>
        <w:t xml:space="preserve"> </w:t>
      </w:r>
      <w:r>
        <w:rPr>
          <w:w w:val="105"/>
        </w:rPr>
        <w:t>się.</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0"/>
          <w:numId w:val="12"/>
        </w:numPr>
        <w:tabs>
          <w:tab w:val="left" w:pos="567"/>
        </w:tabs>
        <w:spacing w:before="78"/>
        <w:ind w:left="565" w:right="192" w:hanging="427"/>
        <w:jc w:val="both"/>
      </w:pPr>
      <w:r>
        <w:rPr>
          <w:w w:val="11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65B2E" w:rsidRDefault="00365B2E">
      <w:pPr>
        <w:pStyle w:val="Tekstpodstawowy"/>
        <w:spacing w:before="11"/>
        <w:rPr>
          <w:sz w:val="21"/>
        </w:rPr>
      </w:pPr>
    </w:p>
    <w:p w:rsidR="00365B2E" w:rsidRDefault="006F5B0A">
      <w:pPr>
        <w:pStyle w:val="Akapitzlist"/>
        <w:numPr>
          <w:ilvl w:val="0"/>
          <w:numId w:val="12"/>
        </w:numPr>
        <w:tabs>
          <w:tab w:val="left" w:pos="567"/>
        </w:tabs>
        <w:ind w:left="565" w:right="193" w:hanging="427"/>
        <w:jc w:val="both"/>
      </w:pPr>
      <w:r>
        <w:rPr>
          <w:w w:val="105"/>
        </w:rPr>
        <w:t>Wykonawca mający siedzibę na terytorium Rzeczypospolitej Polskiej, w odniesieniu do osoby mającej miejsce zamieszkania poza terytorium Rzeczypospolitej Polskiej, której dotyczy dokument wskazany w Rozdz. VIII pkt 3 ppkt a) SIWZ, składa  dokument,  o którym mowa w pkt 5 ppkt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 SIWZ zdanie pierwsze stosuje</w:t>
      </w:r>
      <w:r>
        <w:rPr>
          <w:spacing w:val="6"/>
          <w:w w:val="105"/>
        </w:rPr>
        <w:t xml:space="preserve"> </w:t>
      </w:r>
      <w:r>
        <w:rPr>
          <w:w w:val="105"/>
        </w:rPr>
        <w:t>się.</w:t>
      </w:r>
    </w:p>
    <w:p w:rsidR="00365B2E" w:rsidRDefault="00365B2E">
      <w:pPr>
        <w:pStyle w:val="Tekstpodstawowy"/>
        <w:spacing w:before="1"/>
      </w:pPr>
    </w:p>
    <w:p w:rsidR="00365B2E" w:rsidRDefault="006F5B0A">
      <w:pPr>
        <w:pStyle w:val="Akapitzlist"/>
        <w:numPr>
          <w:ilvl w:val="0"/>
          <w:numId w:val="12"/>
        </w:numPr>
        <w:tabs>
          <w:tab w:val="left" w:pos="566"/>
        </w:tabs>
        <w:ind w:left="565" w:right="191" w:hanging="427"/>
        <w:jc w:val="both"/>
      </w:pPr>
      <w:r>
        <w:rPr>
          <w:w w:val="11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65B2E" w:rsidRDefault="00365B2E">
      <w:pPr>
        <w:pStyle w:val="Tekstpodstawowy"/>
      </w:pPr>
    </w:p>
    <w:p w:rsidR="00365B2E" w:rsidRDefault="006F5B0A">
      <w:pPr>
        <w:pStyle w:val="Akapitzlist"/>
        <w:numPr>
          <w:ilvl w:val="0"/>
          <w:numId w:val="12"/>
        </w:numPr>
        <w:tabs>
          <w:tab w:val="left" w:pos="566"/>
        </w:tabs>
        <w:ind w:left="565" w:right="193" w:hanging="427"/>
        <w:jc w:val="both"/>
      </w:pPr>
      <w:r>
        <w:rPr>
          <w:w w:val="110"/>
        </w:rPr>
        <w:t xml:space="preserve">Zgodnie z art. 24 ust. 8 Pzp wykonawca, który podlega wykluczeniu na podstawie art. 24 ust. 1 pkt 13 i 14 oraz 16-20, może przedstawić dowody na to, </w:t>
      </w:r>
      <w:r>
        <w:rPr>
          <w:spacing w:val="-3"/>
          <w:w w:val="110"/>
        </w:rPr>
        <w:t xml:space="preserve">że </w:t>
      </w:r>
      <w:r>
        <w:rPr>
          <w:w w:val="110"/>
        </w:rPr>
        <w:t>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w:t>
      </w:r>
      <w:r>
        <w:rPr>
          <w:spacing w:val="-23"/>
          <w:w w:val="110"/>
        </w:rPr>
        <w:t xml:space="preserve"> </w:t>
      </w:r>
      <w:r>
        <w:rPr>
          <w:w w:val="110"/>
        </w:rPr>
        <w:t>zakazu.</w:t>
      </w:r>
    </w:p>
    <w:p w:rsidR="00365B2E" w:rsidRDefault="00365B2E">
      <w:pPr>
        <w:pStyle w:val="Tekstpodstawowy"/>
        <w:spacing w:before="10"/>
        <w:rPr>
          <w:sz w:val="21"/>
        </w:rPr>
      </w:pPr>
    </w:p>
    <w:p w:rsidR="00365B2E" w:rsidRDefault="006F5B0A">
      <w:pPr>
        <w:pStyle w:val="Akapitzlist"/>
        <w:numPr>
          <w:ilvl w:val="0"/>
          <w:numId w:val="12"/>
        </w:numPr>
        <w:tabs>
          <w:tab w:val="left" w:pos="566"/>
        </w:tabs>
        <w:spacing w:before="1"/>
        <w:ind w:left="565" w:right="193" w:hanging="427"/>
        <w:jc w:val="both"/>
      </w:pPr>
      <w:r>
        <w:rPr>
          <w:w w:val="110"/>
        </w:rPr>
        <w:t>Wykonawca nie podlega wykluczeniu, jeżeli zamawiający, uwzględniając wagę i szczególne okoliczności czynu wykonawcy, uzna za wystarczające dowody przedstawione na podstawie art. 24 ust. 8</w:t>
      </w:r>
      <w:r>
        <w:rPr>
          <w:spacing w:val="15"/>
          <w:w w:val="110"/>
        </w:rPr>
        <w:t xml:space="preserve"> </w:t>
      </w:r>
      <w:r>
        <w:rPr>
          <w:w w:val="110"/>
        </w:rPr>
        <w:t>Pzp.</w:t>
      </w:r>
    </w:p>
    <w:p w:rsidR="00365B2E" w:rsidRDefault="00365B2E">
      <w:pPr>
        <w:pStyle w:val="Tekstpodstawowy"/>
        <w:rPr>
          <w:sz w:val="20"/>
        </w:rPr>
      </w:pPr>
    </w:p>
    <w:p w:rsidR="00365B2E" w:rsidRDefault="00365B2E">
      <w:pPr>
        <w:pStyle w:val="Tekstpodstawowy"/>
        <w:spacing w:before="9"/>
        <w:rPr>
          <w:sz w:val="15"/>
        </w:rPr>
      </w:pPr>
    </w:p>
    <w:p w:rsidR="00365B2E" w:rsidRDefault="006F5B0A">
      <w:pPr>
        <w:pStyle w:val="Tekstpodstawowy"/>
        <w:tabs>
          <w:tab w:val="left" w:pos="1416"/>
          <w:tab w:val="left" w:pos="9236"/>
        </w:tabs>
        <w:spacing w:before="92"/>
        <w:ind w:left="138"/>
      </w:pPr>
      <w:r>
        <w:rPr>
          <w:w w:val="115"/>
          <w:shd w:val="clear" w:color="auto" w:fill="A5A5A5"/>
        </w:rPr>
        <w:t>Rozdz.</w:t>
      </w:r>
      <w:r>
        <w:rPr>
          <w:spacing w:val="-22"/>
          <w:w w:val="115"/>
          <w:shd w:val="clear" w:color="auto" w:fill="A5A5A5"/>
        </w:rPr>
        <w:t xml:space="preserve"> </w:t>
      </w:r>
      <w:r>
        <w:rPr>
          <w:w w:val="115"/>
          <w:shd w:val="clear" w:color="auto" w:fill="A5A5A5"/>
        </w:rPr>
        <w:t>IX</w:t>
      </w:r>
      <w:r>
        <w:rPr>
          <w:w w:val="115"/>
          <w:shd w:val="clear" w:color="auto" w:fill="A5A5A5"/>
        </w:rPr>
        <w:tab/>
        <w:t>Zasady składania oświadczeń i dokumentów oraz wyboru</w:t>
      </w:r>
      <w:r>
        <w:rPr>
          <w:spacing w:val="-29"/>
          <w:w w:val="115"/>
          <w:shd w:val="clear" w:color="auto" w:fill="A5A5A5"/>
        </w:rPr>
        <w:t xml:space="preserve"> </w:t>
      </w:r>
      <w:r>
        <w:rPr>
          <w:w w:val="115"/>
          <w:shd w:val="clear" w:color="auto" w:fill="A5A5A5"/>
        </w:rPr>
        <w:t>oferty</w:t>
      </w:r>
      <w:r>
        <w:rPr>
          <w:shd w:val="clear" w:color="auto" w:fill="A5A5A5"/>
        </w:rPr>
        <w:tab/>
      </w:r>
    </w:p>
    <w:p w:rsidR="00365B2E" w:rsidRDefault="00365B2E">
      <w:pPr>
        <w:pStyle w:val="Tekstpodstawowy"/>
        <w:spacing w:before="2"/>
      </w:pPr>
    </w:p>
    <w:p w:rsidR="00365B2E" w:rsidRDefault="006F5B0A">
      <w:pPr>
        <w:pStyle w:val="Akapitzlist"/>
        <w:numPr>
          <w:ilvl w:val="0"/>
          <w:numId w:val="10"/>
        </w:numPr>
        <w:tabs>
          <w:tab w:val="left" w:pos="847"/>
        </w:tabs>
        <w:spacing w:before="1" w:line="251" w:lineRule="exact"/>
        <w:ind w:hanging="360"/>
      </w:pPr>
      <w:r>
        <w:rPr>
          <w:w w:val="110"/>
        </w:rPr>
        <w:t>Do oferty wykonawca</w:t>
      </w:r>
      <w:r>
        <w:rPr>
          <w:spacing w:val="-3"/>
          <w:w w:val="110"/>
        </w:rPr>
        <w:t xml:space="preserve"> </w:t>
      </w:r>
      <w:r>
        <w:rPr>
          <w:w w:val="110"/>
        </w:rPr>
        <w:t>dołącza:</w:t>
      </w:r>
    </w:p>
    <w:p w:rsidR="00365B2E" w:rsidRDefault="006F5B0A">
      <w:pPr>
        <w:pStyle w:val="Akapitzlist"/>
        <w:numPr>
          <w:ilvl w:val="1"/>
          <w:numId w:val="10"/>
        </w:numPr>
        <w:tabs>
          <w:tab w:val="left" w:pos="1554"/>
        </w:tabs>
        <w:spacing w:line="251" w:lineRule="exact"/>
        <w:ind w:hanging="360"/>
      </w:pPr>
      <w:r>
        <w:rPr>
          <w:w w:val="115"/>
        </w:rPr>
        <w:t>Formularz</w:t>
      </w:r>
      <w:r>
        <w:rPr>
          <w:spacing w:val="-9"/>
          <w:w w:val="115"/>
        </w:rPr>
        <w:t xml:space="preserve"> </w:t>
      </w:r>
      <w:r>
        <w:rPr>
          <w:w w:val="115"/>
        </w:rPr>
        <w:t>oferty</w:t>
      </w:r>
      <w:r>
        <w:rPr>
          <w:spacing w:val="-7"/>
          <w:w w:val="115"/>
        </w:rPr>
        <w:t xml:space="preserve"> </w:t>
      </w:r>
      <w:r>
        <w:rPr>
          <w:w w:val="115"/>
        </w:rPr>
        <w:t>–</w:t>
      </w:r>
      <w:r>
        <w:rPr>
          <w:spacing w:val="-6"/>
          <w:w w:val="115"/>
        </w:rPr>
        <w:t xml:space="preserve"> </w:t>
      </w:r>
      <w:r>
        <w:rPr>
          <w:w w:val="115"/>
        </w:rPr>
        <w:t>załącznik</w:t>
      </w:r>
      <w:r>
        <w:rPr>
          <w:spacing w:val="-5"/>
          <w:w w:val="115"/>
        </w:rPr>
        <w:t xml:space="preserve"> </w:t>
      </w:r>
      <w:r>
        <w:rPr>
          <w:w w:val="115"/>
        </w:rPr>
        <w:t>nr</w:t>
      </w:r>
      <w:r>
        <w:rPr>
          <w:spacing w:val="-6"/>
          <w:w w:val="115"/>
        </w:rPr>
        <w:t xml:space="preserve"> </w:t>
      </w:r>
      <w:r>
        <w:rPr>
          <w:w w:val="115"/>
        </w:rPr>
        <w:t>1a,</w:t>
      </w:r>
      <w:r>
        <w:rPr>
          <w:spacing w:val="-4"/>
          <w:w w:val="115"/>
        </w:rPr>
        <w:t xml:space="preserve"> </w:t>
      </w:r>
      <w:r>
        <w:rPr>
          <w:w w:val="115"/>
        </w:rPr>
        <w:t>1b,</w:t>
      </w:r>
      <w:r>
        <w:rPr>
          <w:spacing w:val="-6"/>
          <w:w w:val="115"/>
        </w:rPr>
        <w:t xml:space="preserve"> </w:t>
      </w:r>
      <w:r>
        <w:rPr>
          <w:w w:val="115"/>
        </w:rPr>
        <w:t>1c,</w:t>
      </w:r>
      <w:r>
        <w:rPr>
          <w:spacing w:val="-4"/>
          <w:w w:val="115"/>
        </w:rPr>
        <w:t xml:space="preserve"> </w:t>
      </w:r>
      <w:r>
        <w:rPr>
          <w:w w:val="115"/>
        </w:rPr>
        <w:t>1d,</w:t>
      </w:r>
      <w:r>
        <w:rPr>
          <w:spacing w:val="-4"/>
          <w:w w:val="115"/>
        </w:rPr>
        <w:t xml:space="preserve"> </w:t>
      </w:r>
      <w:r>
        <w:rPr>
          <w:spacing w:val="-2"/>
          <w:w w:val="115"/>
        </w:rPr>
        <w:t>1e,</w:t>
      </w:r>
      <w:r>
        <w:rPr>
          <w:spacing w:val="-3"/>
          <w:w w:val="115"/>
        </w:rPr>
        <w:t xml:space="preserve"> </w:t>
      </w:r>
      <w:r>
        <w:rPr>
          <w:w w:val="115"/>
        </w:rPr>
        <w:t>1f</w:t>
      </w:r>
      <w:r>
        <w:rPr>
          <w:spacing w:val="-6"/>
          <w:w w:val="115"/>
        </w:rPr>
        <w:t xml:space="preserve"> </w:t>
      </w:r>
      <w:r>
        <w:rPr>
          <w:w w:val="115"/>
        </w:rPr>
        <w:t>do</w:t>
      </w:r>
      <w:r>
        <w:rPr>
          <w:spacing w:val="-8"/>
          <w:w w:val="115"/>
        </w:rPr>
        <w:t xml:space="preserve"> </w:t>
      </w:r>
      <w:r>
        <w:rPr>
          <w:w w:val="115"/>
        </w:rPr>
        <w:t>SIWZ</w:t>
      </w:r>
    </w:p>
    <w:p w:rsidR="00365B2E" w:rsidRDefault="006F5B0A">
      <w:pPr>
        <w:pStyle w:val="Akapitzlist"/>
        <w:numPr>
          <w:ilvl w:val="1"/>
          <w:numId w:val="10"/>
        </w:numPr>
        <w:tabs>
          <w:tab w:val="left" w:pos="1554"/>
        </w:tabs>
        <w:spacing w:before="1"/>
        <w:ind w:hanging="360"/>
      </w:pPr>
      <w:r>
        <w:rPr>
          <w:w w:val="115"/>
        </w:rPr>
        <w:t>Formularz</w:t>
      </w:r>
      <w:r>
        <w:rPr>
          <w:spacing w:val="-8"/>
          <w:w w:val="115"/>
        </w:rPr>
        <w:t xml:space="preserve"> </w:t>
      </w:r>
      <w:r>
        <w:rPr>
          <w:w w:val="115"/>
        </w:rPr>
        <w:t>cenowy</w:t>
      </w:r>
      <w:r>
        <w:rPr>
          <w:spacing w:val="-6"/>
          <w:w w:val="115"/>
        </w:rPr>
        <w:t xml:space="preserve"> </w:t>
      </w:r>
      <w:r>
        <w:rPr>
          <w:w w:val="115"/>
        </w:rPr>
        <w:t>–</w:t>
      </w:r>
      <w:r>
        <w:rPr>
          <w:spacing w:val="-5"/>
          <w:w w:val="115"/>
        </w:rPr>
        <w:t xml:space="preserve"> </w:t>
      </w:r>
      <w:r>
        <w:rPr>
          <w:w w:val="115"/>
        </w:rPr>
        <w:t>załącznik</w:t>
      </w:r>
      <w:r>
        <w:rPr>
          <w:spacing w:val="-5"/>
          <w:w w:val="115"/>
        </w:rPr>
        <w:t xml:space="preserve"> </w:t>
      </w:r>
      <w:r>
        <w:rPr>
          <w:w w:val="115"/>
        </w:rPr>
        <w:t>nr</w:t>
      </w:r>
      <w:r>
        <w:rPr>
          <w:spacing w:val="-3"/>
          <w:w w:val="115"/>
        </w:rPr>
        <w:t xml:space="preserve"> </w:t>
      </w:r>
      <w:r>
        <w:rPr>
          <w:w w:val="115"/>
        </w:rPr>
        <w:t>2a</w:t>
      </w:r>
      <w:r>
        <w:rPr>
          <w:spacing w:val="-6"/>
          <w:w w:val="115"/>
        </w:rPr>
        <w:t xml:space="preserve"> </w:t>
      </w:r>
      <w:r>
        <w:rPr>
          <w:w w:val="115"/>
        </w:rPr>
        <w:t>2b</w:t>
      </w:r>
      <w:r>
        <w:rPr>
          <w:spacing w:val="-6"/>
          <w:w w:val="115"/>
        </w:rPr>
        <w:t xml:space="preserve"> </w:t>
      </w:r>
      <w:r>
        <w:rPr>
          <w:w w:val="115"/>
        </w:rPr>
        <w:t>2c</w:t>
      </w:r>
      <w:r>
        <w:rPr>
          <w:spacing w:val="-6"/>
          <w:w w:val="115"/>
        </w:rPr>
        <w:t xml:space="preserve"> </w:t>
      </w:r>
      <w:r>
        <w:rPr>
          <w:w w:val="115"/>
        </w:rPr>
        <w:t>2d</w:t>
      </w:r>
      <w:r>
        <w:rPr>
          <w:spacing w:val="-6"/>
          <w:w w:val="115"/>
        </w:rPr>
        <w:t xml:space="preserve"> </w:t>
      </w:r>
      <w:r>
        <w:rPr>
          <w:w w:val="115"/>
        </w:rPr>
        <w:t>2e</w:t>
      </w:r>
      <w:r>
        <w:rPr>
          <w:spacing w:val="-6"/>
          <w:w w:val="115"/>
        </w:rPr>
        <w:t xml:space="preserve"> </w:t>
      </w:r>
      <w:r>
        <w:rPr>
          <w:w w:val="115"/>
        </w:rPr>
        <w:t>2f</w:t>
      </w:r>
      <w:r>
        <w:rPr>
          <w:spacing w:val="-6"/>
          <w:w w:val="115"/>
        </w:rPr>
        <w:t xml:space="preserve"> </w:t>
      </w:r>
      <w:r>
        <w:rPr>
          <w:w w:val="115"/>
        </w:rPr>
        <w:t>do</w:t>
      </w:r>
      <w:r>
        <w:rPr>
          <w:spacing w:val="-5"/>
          <w:w w:val="115"/>
        </w:rPr>
        <w:t xml:space="preserve"> </w:t>
      </w:r>
      <w:r>
        <w:rPr>
          <w:w w:val="115"/>
        </w:rPr>
        <w:t>SIWZ</w:t>
      </w:r>
    </w:p>
    <w:p w:rsidR="00365B2E" w:rsidRDefault="006F5B0A">
      <w:pPr>
        <w:pStyle w:val="Akapitzlist"/>
        <w:numPr>
          <w:ilvl w:val="1"/>
          <w:numId w:val="10"/>
        </w:numPr>
        <w:tabs>
          <w:tab w:val="left" w:pos="1555"/>
        </w:tabs>
        <w:spacing w:before="1"/>
        <w:ind w:right="193" w:hanging="360"/>
        <w:jc w:val="both"/>
      </w:pPr>
      <w:r>
        <w:rPr>
          <w:w w:val="110"/>
        </w:rPr>
        <w:t>Aktualne na dzień składania ofert oświadczenia w zakresie wskazanym przez zamawiającego w ogłoszeniu o zamówieniu i w specyfikacji istotnych warunków zamówienia. Informacje zawarte w oświadczeniach stanowią potwierdzenie, że wykonawca nie podlega wykluczeniu oraz spełnia warunki udziału w postępowaniu. Wzór oświadczeń stanowią załączniki nr 3a i 3b do SIWZ;</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1"/>
          <w:numId w:val="10"/>
        </w:numPr>
        <w:tabs>
          <w:tab w:val="left" w:pos="1554"/>
        </w:tabs>
        <w:spacing w:before="78"/>
        <w:ind w:right="192" w:hanging="360"/>
        <w:jc w:val="both"/>
      </w:pPr>
      <w:r>
        <w:rPr>
          <w:w w:val="105"/>
        </w:rPr>
        <w:t>Aktualne na dzień  złożenia  oświadcznia  i  dokumenty  potwierdzające spełnianie warunków udziału w postępowaniu oraz  potwierdzające  brak  podstaw wykluczenia z  postepowania  według  rozporządzenia  Ministra Rozwoju z dnia 26 lipca 2016 r. w  sprawie  rodzajów  dokumentów,  jakich  może żądać zamawiający od wykonawcy, okresu ich ważności oraz form, w jakich dokumenty te mogą być składane (Dz. U. z 2016 r. poz. 1126) - dalej zwanego „rozporządzeniem Ministra Rozwoju z dnia 26 lipca 2016 r.”  –  paragraf 2, 5 i 7 cyt.</w:t>
      </w:r>
      <w:r>
        <w:rPr>
          <w:spacing w:val="29"/>
          <w:w w:val="105"/>
        </w:rPr>
        <w:t xml:space="preserve"> </w:t>
      </w:r>
      <w:r>
        <w:rPr>
          <w:w w:val="105"/>
        </w:rPr>
        <w:t>rozporządzenia.</w:t>
      </w:r>
    </w:p>
    <w:p w:rsidR="00365B2E" w:rsidRDefault="006F5B0A">
      <w:pPr>
        <w:pStyle w:val="Akapitzlist"/>
        <w:numPr>
          <w:ilvl w:val="1"/>
          <w:numId w:val="10"/>
        </w:numPr>
        <w:tabs>
          <w:tab w:val="left" w:pos="1554"/>
        </w:tabs>
        <w:spacing w:line="250" w:lineRule="exact"/>
        <w:ind w:hanging="360"/>
      </w:pPr>
      <w:r>
        <w:rPr>
          <w:w w:val="110"/>
        </w:rPr>
        <w:t xml:space="preserve">Wzór informacji, o której mowa w art. 91 ust 3a </w:t>
      </w:r>
      <w:r>
        <w:rPr>
          <w:spacing w:val="-3"/>
          <w:w w:val="110"/>
        </w:rPr>
        <w:t xml:space="preserve">Pzp </w:t>
      </w:r>
      <w:r>
        <w:rPr>
          <w:w w:val="110"/>
        </w:rPr>
        <w:t>(załącznik nr 4 do</w:t>
      </w:r>
      <w:r>
        <w:rPr>
          <w:spacing w:val="-32"/>
          <w:w w:val="110"/>
        </w:rPr>
        <w:t xml:space="preserve"> </w:t>
      </w:r>
      <w:r>
        <w:rPr>
          <w:w w:val="110"/>
        </w:rPr>
        <w:t>SIWZ)</w:t>
      </w:r>
    </w:p>
    <w:p w:rsidR="00365B2E" w:rsidRDefault="00365B2E">
      <w:pPr>
        <w:pStyle w:val="Tekstpodstawowy"/>
        <w:spacing w:before="3"/>
      </w:pPr>
    </w:p>
    <w:p w:rsidR="00365B2E" w:rsidRDefault="006F5B0A">
      <w:pPr>
        <w:pStyle w:val="Akapitzlist"/>
        <w:numPr>
          <w:ilvl w:val="0"/>
          <w:numId w:val="10"/>
        </w:numPr>
        <w:tabs>
          <w:tab w:val="left" w:pos="847"/>
        </w:tabs>
        <w:ind w:right="193" w:hanging="360"/>
        <w:jc w:val="both"/>
      </w:pPr>
      <w:r>
        <w:rPr>
          <w:w w:val="105"/>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lit c  i d  SIWZ.</w:t>
      </w:r>
    </w:p>
    <w:p w:rsidR="00365B2E" w:rsidRDefault="006F5B0A">
      <w:pPr>
        <w:pStyle w:val="Akapitzlist"/>
        <w:numPr>
          <w:ilvl w:val="0"/>
          <w:numId w:val="10"/>
        </w:numPr>
        <w:tabs>
          <w:tab w:val="left" w:pos="847"/>
        </w:tabs>
        <w:ind w:right="195" w:hanging="360"/>
        <w:jc w:val="both"/>
      </w:pPr>
      <w:r>
        <w:rPr>
          <w:w w:val="110"/>
        </w:rPr>
        <w:t>W przypadku wspólnego ubiegania się o zamówienie przez wykonawców, oświadczenia składa każdy z wykonawców wspólnie ubiegających się o zamówienie. Oświadczenia te muszą potwierdzać spełnianie warunków udziału w postępowaniu oraz</w:t>
      </w:r>
      <w:r>
        <w:rPr>
          <w:spacing w:val="-9"/>
          <w:w w:val="110"/>
        </w:rPr>
        <w:t xml:space="preserve"> </w:t>
      </w:r>
      <w:r>
        <w:rPr>
          <w:w w:val="110"/>
        </w:rPr>
        <w:t>brak</w:t>
      </w:r>
      <w:r>
        <w:rPr>
          <w:spacing w:val="-4"/>
          <w:w w:val="110"/>
        </w:rPr>
        <w:t xml:space="preserve"> </w:t>
      </w:r>
      <w:r>
        <w:rPr>
          <w:w w:val="110"/>
        </w:rPr>
        <w:t>podstaw</w:t>
      </w:r>
      <w:r>
        <w:rPr>
          <w:spacing w:val="-8"/>
          <w:w w:val="110"/>
        </w:rPr>
        <w:t xml:space="preserve"> </w:t>
      </w:r>
      <w:r>
        <w:rPr>
          <w:w w:val="110"/>
        </w:rPr>
        <w:t>wykluczenia</w:t>
      </w:r>
      <w:r>
        <w:rPr>
          <w:spacing w:val="-5"/>
          <w:w w:val="110"/>
        </w:rPr>
        <w:t xml:space="preserve"> </w:t>
      </w:r>
      <w:r>
        <w:rPr>
          <w:w w:val="110"/>
        </w:rPr>
        <w:t>w</w:t>
      </w:r>
      <w:r>
        <w:rPr>
          <w:spacing w:val="-7"/>
          <w:w w:val="110"/>
        </w:rPr>
        <w:t xml:space="preserve"> </w:t>
      </w:r>
      <w:r>
        <w:rPr>
          <w:w w:val="110"/>
        </w:rPr>
        <w:t>zakresie,</w:t>
      </w:r>
      <w:r>
        <w:rPr>
          <w:spacing w:val="-5"/>
          <w:w w:val="110"/>
        </w:rPr>
        <w:t xml:space="preserve"> </w:t>
      </w:r>
      <w:r>
        <w:rPr>
          <w:w w:val="110"/>
        </w:rPr>
        <w:t>w</w:t>
      </w:r>
      <w:r>
        <w:rPr>
          <w:spacing w:val="-10"/>
          <w:w w:val="110"/>
        </w:rPr>
        <w:t xml:space="preserve"> </w:t>
      </w:r>
      <w:r>
        <w:rPr>
          <w:w w:val="110"/>
        </w:rPr>
        <w:t>którym</w:t>
      </w:r>
      <w:r>
        <w:rPr>
          <w:spacing w:val="-4"/>
          <w:w w:val="110"/>
        </w:rPr>
        <w:t xml:space="preserve"> </w:t>
      </w:r>
      <w:r>
        <w:rPr>
          <w:w w:val="110"/>
        </w:rPr>
        <w:t>każdy</w:t>
      </w:r>
      <w:r>
        <w:rPr>
          <w:spacing w:val="-7"/>
          <w:w w:val="110"/>
        </w:rPr>
        <w:t xml:space="preserve"> </w:t>
      </w:r>
      <w:r>
        <w:rPr>
          <w:w w:val="110"/>
        </w:rPr>
        <w:t>z</w:t>
      </w:r>
      <w:r>
        <w:rPr>
          <w:spacing w:val="-5"/>
          <w:w w:val="110"/>
        </w:rPr>
        <w:t xml:space="preserve"> </w:t>
      </w:r>
      <w:r>
        <w:rPr>
          <w:w w:val="110"/>
        </w:rPr>
        <w:t>wykonawców</w:t>
      </w:r>
      <w:r>
        <w:rPr>
          <w:spacing w:val="-6"/>
          <w:w w:val="110"/>
        </w:rPr>
        <w:t xml:space="preserve"> </w:t>
      </w:r>
      <w:r>
        <w:rPr>
          <w:w w:val="110"/>
        </w:rPr>
        <w:t>wykazuje spełnianie warunków udziału w postępowaniu oraz brak podstaw</w:t>
      </w:r>
      <w:r>
        <w:rPr>
          <w:spacing w:val="-32"/>
          <w:w w:val="110"/>
        </w:rPr>
        <w:t xml:space="preserve"> </w:t>
      </w:r>
      <w:r>
        <w:rPr>
          <w:w w:val="110"/>
        </w:rPr>
        <w:t>wykluczenia.</w:t>
      </w:r>
    </w:p>
    <w:p w:rsidR="00365B2E" w:rsidRDefault="006F5B0A">
      <w:pPr>
        <w:pStyle w:val="Akapitzlist"/>
        <w:numPr>
          <w:ilvl w:val="0"/>
          <w:numId w:val="10"/>
        </w:numPr>
        <w:tabs>
          <w:tab w:val="left" w:pos="847"/>
        </w:tabs>
        <w:ind w:right="190" w:hanging="360"/>
        <w:jc w:val="both"/>
      </w:pPr>
      <w:r>
        <w:rPr>
          <w:w w:val="11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w:t>
      </w:r>
      <w:r>
        <w:rPr>
          <w:spacing w:val="-9"/>
          <w:w w:val="110"/>
        </w:rPr>
        <w:t xml:space="preserve"> </w:t>
      </w:r>
      <w:r>
        <w:rPr>
          <w:w w:val="110"/>
        </w:rPr>
        <w:t>z</w:t>
      </w:r>
      <w:r>
        <w:rPr>
          <w:spacing w:val="-9"/>
          <w:w w:val="110"/>
        </w:rPr>
        <w:t xml:space="preserve"> </w:t>
      </w:r>
      <w:r>
        <w:rPr>
          <w:w w:val="110"/>
        </w:rPr>
        <w:t>dnia</w:t>
      </w:r>
      <w:r>
        <w:rPr>
          <w:spacing w:val="-7"/>
          <w:w w:val="110"/>
        </w:rPr>
        <w:t xml:space="preserve"> </w:t>
      </w:r>
      <w:r>
        <w:rPr>
          <w:w w:val="110"/>
        </w:rPr>
        <w:t>17</w:t>
      </w:r>
      <w:r>
        <w:rPr>
          <w:spacing w:val="-9"/>
          <w:w w:val="110"/>
        </w:rPr>
        <w:t xml:space="preserve"> </w:t>
      </w:r>
      <w:r>
        <w:rPr>
          <w:w w:val="110"/>
        </w:rPr>
        <w:t>lutego</w:t>
      </w:r>
      <w:r>
        <w:rPr>
          <w:spacing w:val="-12"/>
          <w:w w:val="110"/>
        </w:rPr>
        <w:t xml:space="preserve"> </w:t>
      </w:r>
      <w:r>
        <w:rPr>
          <w:w w:val="110"/>
        </w:rPr>
        <w:t>2005</w:t>
      </w:r>
      <w:r>
        <w:rPr>
          <w:spacing w:val="-8"/>
          <w:w w:val="110"/>
        </w:rPr>
        <w:t xml:space="preserve"> </w:t>
      </w:r>
      <w:r>
        <w:rPr>
          <w:w w:val="110"/>
        </w:rPr>
        <w:t>r.</w:t>
      </w:r>
      <w:r>
        <w:rPr>
          <w:spacing w:val="-8"/>
          <w:w w:val="110"/>
        </w:rPr>
        <w:t xml:space="preserve"> </w:t>
      </w:r>
      <w:r>
        <w:rPr>
          <w:w w:val="110"/>
        </w:rPr>
        <w:t>o</w:t>
      </w:r>
      <w:r>
        <w:rPr>
          <w:spacing w:val="-8"/>
          <w:w w:val="110"/>
        </w:rPr>
        <w:t xml:space="preserve"> </w:t>
      </w:r>
      <w:r>
        <w:rPr>
          <w:w w:val="110"/>
        </w:rPr>
        <w:t>informatyzacji</w:t>
      </w:r>
      <w:r>
        <w:rPr>
          <w:spacing w:val="-9"/>
          <w:w w:val="110"/>
        </w:rPr>
        <w:t xml:space="preserve"> </w:t>
      </w:r>
      <w:r>
        <w:rPr>
          <w:w w:val="110"/>
        </w:rPr>
        <w:t>działalności</w:t>
      </w:r>
      <w:r>
        <w:rPr>
          <w:spacing w:val="-8"/>
          <w:w w:val="110"/>
        </w:rPr>
        <w:t xml:space="preserve"> </w:t>
      </w:r>
      <w:r>
        <w:rPr>
          <w:w w:val="110"/>
        </w:rPr>
        <w:t>podmiotów</w:t>
      </w:r>
      <w:r>
        <w:rPr>
          <w:spacing w:val="-11"/>
          <w:w w:val="110"/>
        </w:rPr>
        <w:t xml:space="preserve"> </w:t>
      </w:r>
      <w:r>
        <w:rPr>
          <w:w w:val="110"/>
        </w:rPr>
        <w:t xml:space="preserve">realizujących zadania publiczne (t. j. </w:t>
      </w:r>
      <w:r>
        <w:rPr>
          <w:spacing w:val="-3"/>
          <w:w w:val="110"/>
        </w:rPr>
        <w:t xml:space="preserve">Dz. </w:t>
      </w:r>
      <w:r>
        <w:rPr>
          <w:w w:val="110"/>
        </w:rPr>
        <w:t>U. z 2014 r. poz. 1114 ze</w:t>
      </w:r>
      <w:r>
        <w:rPr>
          <w:spacing w:val="9"/>
          <w:w w:val="110"/>
        </w:rPr>
        <w:t xml:space="preserve"> </w:t>
      </w:r>
      <w:r>
        <w:rPr>
          <w:w w:val="110"/>
        </w:rPr>
        <w:t>zm.).</w:t>
      </w:r>
    </w:p>
    <w:p w:rsidR="00365B2E" w:rsidRDefault="006F5B0A">
      <w:pPr>
        <w:pStyle w:val="Akapitzlist"/>
        <w:numPr>
          <w:ilvl w:val="0"/>
          <w:numId w:val="10"/>
        </w:numPr>
        <w:tabs>
          <w:tab w:val="left" w:pos="847"/>
        </w:tabs>
        <w:ind w:right="193" w:hanging="360"/>
        <w:jc w:val="both"/>
      </w:pPr>
      <w:r>
        <w:rPr>
          <w:w w:val="105"/>
        </w:rPr>
        <w:t>Zamawiający żąda wskazania przez  wykonawcę  części  zamówienia,  których wykonanie zamierza powierzyć podwykonawcom i podania przez wykonawcę firm podwykonawców.</w:t>
      </w:r>
    </w:p>
    <w:p w:rsidR="00365B2E" w:rsidRDefault="006F5B0A">
      <w:pPr>
        <w:pStyle w:val="Akapitzlist"/>
        <w:numPr>
          <w:ilvl w:val="0"/>
          <w:numId w:val="10"/>
        </w:numPr>
        <w:tabs>
          <w:tab w:val="left" w:pos="847"/>
        </w:tabs>
        <w:ind w:right="192" w:hanging="360"/>
        <w:jc w:val="both"/>
      </w:pPr>
      <w:r>
        <w:rPr>
          <w:w w:val="105"/>
          <w:u w:val="single"/>
        </w:rPr>
        <w:t>W przypadku wskazania przez  wykonawcę  dostępności  oświadczeń  lub  dokumentów</w:t>
      </w:r>
      <w:r>
        <w:rPr>
          <w:w w:val="105"/>
        </w:rPr>
        <w:t>, o których mowa § 2,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Rozdz. VIII pkt 5. SIWZ) rozporządzenia Ministra Rozwoju z dnia 26 lipca 2016 r. w sprawie  rodzajów  dokumentów,  jakich może żądać zamawiający od wykonawcy, okresu ich ważności oraz form, w jakich dokumenty</w:t>
      </w:r>
      <w:r>
        <w:rPr>
          <w:spacing w:val="9"/>
          <w:w w:val="105"/>
        </w:rPr>
        <w:t xml:space="preserve"> </w:t>
      </w:r>
      <w:r>
        <w:rPr>
          <w:w w:val="105"/>
        </w:rPr>
        <w:t>te</w:t>
      </w:r>
      <w:r>
        <w:rPr>
          <w:spacing w:val="13"/>
          <w:w w:val="105"/>
        </w:rPr>
        <w:t xml:space="preserve"> </w:t>
      </w:r>
      <w:r>
        <w:rPr>
          <w:w w:val="105"/>
        </w:rPr>
        <w:t>mogą</w:t>
      </w:r>
      <w:r>
        <w:rPr>
          <w:spacing w:val="16"/>
          <w:w w:val="105"/>
        </w:rPr>
        <w:t xml:space="preserve"> </w:t>
      </w:r>
      <w:r>
        <w:rPr>
          <w:w w:val="105"/>
        </w:rPr>
        <w:t>być</w:t>
      </w:r>
      <w:r>
        <w:rPr>
          <w:spacing w:val="18"/>
          <w:w w:val="105"/>
        </w:rPr>
        <w:t xml:space="preserve"> </w:t>
      </w:r>
      <w:r>
        <w:rPr>
          <w:w w:val="105"/>
        </w:rPr>
        <w:t>składane</w:t>
      </w:r>
      <w:r>
        <w:rPr>
          <w:spacing w:val="15"/>
          <w:w w:val="105"/>
        </w:rPr>
        <w:t xml:space="preserve"> </w:t>
      </w:r>
      <w:r>
        <w:rPr>
          <w:w w:val="105"/>
        </w:rPr>
        <w:t>(Dz.</w:t>
      </w:r>
      <w:r>
        <w:rPr>
          <w:spacing w:val="21"/>
          <w:w w:val="105"/>
        </w:rPr>
        <w:t xml:space="preserve"> </w:t>
      </w:r>
      <w:r>
        <w:rPr>
          <w:w w:val="105"/>
        </w:rPr>
        <w:t>U.</w:t>
      </w:r>
      <w:r>
        <w:rPr>
          <w:spacing w:val="21"/>
          <w:w w:val="105"/>
        </w:rPr>
        <w:t xml:space="preserve"> </w:t>
      </w:r>
      <w:r>
        <w:rPr>
          <w:w w:val="105"/>
        </w:rPr>
        <w:t>z</w:t>
      </w:r>
      <w:r>
        <w:rPr>
          <w:spacing w:val="15"/>
          <w:w w:val="105"/>
        </w:rPr>
        <w:t xml:space="preserve"> </w:t>
      </w:r>
      <w:r>
        <w:rPr>
          <w:w w:val="105"/>
        </w:rPr>
        <w:t>2016</w:t>
      </w:r>
      <w:r>
        <w:rPr>
          <w:spacing w:val="17"/>
          <w:w w:val="105"/>
        </w:rPr>
        <w:t xml:space="preserve"> </w:t>
      </w:r>
      <w:r>
        <w:rPr>
          <w:w w:val="105"/>
        </w:rPr>
        <w:t>r.</w:t>
      </w:r>
      <w:r>
        <w:rPr>
          <w:spacing w:val="17"/>
          <w:w w:val="105"/>
        </w:rPr>
        <w:t xml:space="preserve"> </w:t>
      </w:r>
      <w:r>
        <w:rPr>
          <w:w w:val="105"/>
        </w:rPr>
        <w:t>poz.</w:t>
      </w:r>
      <w:r>
        <w:rPr>
          <w:spacing w:val="21"/>
          <w:w w:val="105"/>
        </w:rPr>
        <w:t xml:space="preserve"> </w:t>
      </w:r>
      <w:r>
        <w:rPr>
          <w:w w:val="105"/>
        </w:rPr>
        <w:t>1126)</w:t>
      </w:r>
      <w:r>
        <w:rPr>
          <w:spacing w:val="16"/>
          <w:w w:val="105"/>
        </w:rPr>
        <w:t xml:space="preserve"> </w:t>
      </w:r>
      <w:r>
        <w:rPr>
          <w:w w:val="105"/>
        </w:rPr>
        <w:t>-</w:t>
      </w:r>
      <w:r>
        <w:rPr>
          <w:spacing w:val="18"/>
          <w:w w:val="105"/>
        </w:rPr>
        <w:t xml:space="preserve"> </w:t>
      </w:r>
      <w:r>
        <w:rPr>
          <w:w w:val="105"/>
        </w:rPr>
        <w:t>dalej</w:t>
      </w:r>
      <w:r>
        <w:rPr>
          <w:spacing w:val="19"/>
          <w:w w:val="105"/>
        </w:rPr>
        <w:t xml:space="preserve"> </w:t>
      </w:r>
      <w:r>
        <w:rPr>
          <w:w w:val="105"/>
        </w:rPr>
        <w:t>zwanego</w:t>
      </w:r>
    </w:p>
    <w:p w:rsidR="00365B2E" w:rsidRDefault="006F5B0A">
      <w:pPr>
        <w:pStyle w:val="Tekstpodstawowy"/>
        <w:spacing w:before="1"/>
        <w:ind w:left="858" w:right="195"/>
        <w:jc w:val="both"/>
      </w:pPr>
      <w:r>
        <w:rPr>
          <w:w w:val="110"/>
        </w:rPr>
        <w:t xml:space="preserve">„rozporządzeniem Ministra Rozwoju z dnia 26 lipca 2016 r.”, </w:t>
      </w:r>
      <w:r>
        <w:rPr>
          <w:w w:val="110"/>
          <w:u w:val="single"/>
        </w:rPr>
        <w:t>w formie elektronicznej</w:t>
      </w:r>
      <w:r>
        <w:rPr>
          <w:w w:val="110"/>
        </w:rPr>
        <w:t xml:space="preserve"> </w:t>
      </w:r>
      <w:r>
        <w:rPr>
          <w:w w:val="110"/>
          <w:u w:val="single"/>
        </w:rPr>
        <w:t>pod określonymi adresami internetowymi ogólnodostępnych i bezpłatnych baz</w:t>
      </w:r>
      <w:r>
        <w:rPr>
          <w:w w:val="110"/>
        </w:rPr>
        <w:t xml:space="preserve"> </w:t>
      </w:r>
      <w:r>
        <w:rPr>
          <w:w w:val="110"/>
          <w:u w:val="single"/>
        </w:rPr>
        <w:t>danych, zamawiający pobiera samodzielnie z tych baz danych wskazane przez</w:t>
      </w:r>
      <w:r>
        <w:rPr>
          <w:w w:val="110"/>
        </w:rPr>
        <w:t xml:space="preserve"> </w:t>
      </w:r>
      <w:r>
        <w:rPr>
          <w:w w:val="110"/>
          <w:u w:val="single"/>
        </w:rPr>
        <w:t>wykonawcę oświadczenia lub dokumenty</w:t>
      </w:r>
      <w:r>
        <w:rPr>
          <w:w w:val="110"/>
        </w:rPr>
        <w:t>.</w:t>
      </w:r>
    </w:p>
    <w:p w:rsidR="00365B2E" w:rsidRDefault="006F5B0A">
      <w:pPr>
        <w:pStyle w:val="Akapitzlist"/>
        <w:numPr>
          <w:ilvl w:val="0"/>
          <w:numId w:val="10"/>
        </w:numPr>
        <w:tabs>
          <w:tab w:val="left" w:pos="847"/>
        </w:tabs>
        <w:ind w:right="193" w:hanging="360"/>
        <w:jc w:val="both"/>
      </w:pPr>
      <w:r>
        <w:rPr>
          <w:w w:val="105"/>
        </w:rPr>
        <w:t>W przypadku wskazania przez wykonawcę oświadczeń lub dokumentów, o których  mowa w § 2,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Rozdz. VIII pkt 5. SIWZ) rozporządzenia Ministra Rozwoju z dnia 26 lipca 2016 r., które znajdują  się  w  posiadaniu  zamawiającego,  w  szczególności oświadczeń lub dokumentów przechowywanych przez zamawiającego zgodnie z art. 97 ust. 1 Pzp, zamawiający w celu potwierdzenia</w:t>
      </w:r>
      <w:r>
        <w:rPr>
          <w:spacing w:val="25"/>
          <w:w w:val="105"/>
        </w:rPr>
        <w:t xml:space="preserve"> </w:t>
      </w:r>
      <w:r>
        <w:rPr>
          <w:w w:val="105"/>
        </w:rPr>
        <w:t>okoliczności, o</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spacing w:before="78"/>
        <w:ind w:left="858"/>
      </w:pPr>
      <w:r>
        <w:rPr>
          <w:w w:val="105"/>
        </w:rPr>
        <w:t>których mowa w art. 25 ust. 1 pkt 1 i 3 Pzp, korzysta z posiadanych oświadczeń lub dokumentów, o ile są one aktualne.</w:t>
      </w:r>
    </w:p>
    <w:p w:rsidR="00365B2E" w:rsidRDefault="006F5B0A">
      <w:pPr>
        <w:pStyle w:val="Akapitzlist"/>
        <w:numPr>
          <w:ilvl w:val="0"/>
          <w:numId w:val="10"/>
        </w:numPr>
        <w:tabs>
          <w:tab w:val="left" w:pos="847"/>
        </w:tabs>
        <w:spacing w:before="1"/>
        <w:ind w:right="194" w:hanging="360"/>
        <w:jc w:val="both"/>
      </w:pPr>
      <w:r>
        <w:rPr>
          <w:w w:val="110"/>
        </w:rPr>
        <w:t>W przypadku, o którym mowa w pkt 7. SIWZ zamawiający może żądać od wykonawcy przedstawienia tłumaczenia na język polski wskazanych przez wykonawcę i pobranych samodzielnie przez zamawiającego</w:t>
      </w:r>
      <w:r>
        <w:rPr>
          <w:spacing w:val="-5"/>
          <w:w w:val="110"/>
        </w:rPr>
        <w:t xml:space="preserve"> </w:t>
      </w:r>
      <w:r>
        <w:rPr>
          <w:w w:val="110"/>
        </w:rPr>
        <w:t>dokumentów.</w:t>
      </w:r>
    </w:p>
    <w:p w:rsidR="00365B2E" w:rsidRDefault="006F5B0A">
      <w:pPr>
        <w:pStyle w:val="Akapitzlist"/>
        <w:numPr>
          <w:ilvl w:val="0"/>
          <w:numId w:val="10"/>
        </w:numPr>
        <w:tabs>
          <w:tab w:val="left" w:pos="847"/>
        </w:tabs>
        <w:ind w:right="195" w:hanging="360"/>
        <w:jc w:val="both"/>
      </w:pPr>
      <w:r>
        <w:rPr>
          <w:w w:val="110"/>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 wraz z</w:t>
      </w:r>
      <w:r>
        <w:rPr>
          <w:spacing w:val="-2"/>
          <w:w w:val="110"/>
        </w:rPr>
        <w:t xml:space="preserve"> </w:t>
      </w:r>
      <w:r>
        <w:rPr>
          <w:w w:val="110"/>
        </w:rPr>
        <w:t>ofertą.</w:t>
      </w:r>
    </w:p>
    <w:p w:rsidR="00365B2E" w:rsidRDefault="006F5B0A">
      <w:pPr>
        <w:pStyle w:val="Akapitzlist"/>
        <w:numPr>
          <w:ilvl w:val="0"/>
          <w:numId w:val="10"/>
        </w:numPr>
        <w:tabs>
          <w:tab w:val="left" w:pos="847"/>
        </w:tabs>
        <w:ind w:right="194" w:hanging="360"/>
        <w:jc w:val="both"/>
      </w:pPr>
      <w:r>
        <w:rPr>
          <w:w w:val="110"/>
        </w:rPr>
        <w:t>Dokumenty, o których mowa w rozporządzeniu Ministra Rozwoju z dnia 26 lipca 2016r., inne niż oświadczenia, o których mowa w pkt 9. SIWZ, składane są przez wykonawcę w oryginale lub kopii poświadczonej za zgodność z</w:t>
      </w:r>
      <w:r>
        <w:rPr>
          <w:spacing w:val="-33"/>
          <w:w w:val="110"/>
        </w:rPr>
        <w:t xml:space="preserve"> </w:t>
      </w:r>
      <w:r>
        <w:rPr>
          <w:w w:val="110"/>
        </w:rPr>
        <w:t>oryginałem.</w:t>
      </w:r>
    </w:p>
    <w:p w:rsidR="00365B2E" w:rsidRDefault="006F5B0A">
      <w:pPr>
        <w:pStyle w:val="Akapitzlist"/>
        <w:numPr>
          <w:ilvl w:val="0"/>
          <w:numId w:val="10"/>
        </w:numPr>
        <w:tabs>
          <w:tab w:val="left" w:pos="847"/>
        </w:tabs>
        <w:ind w:right="192" w:hanging="360"/>
        <w:jc w:val="both"/>
      </w:pPr>
      <w:r>
        <w:rPr>
          <w:w w:val="110"/>
        </w:rPr>
        <w:t>Poświadczenia za zgodność z oryginałem dokonuje odpowiednio wykonawca, podmiot, na którego zdolnościach lub sytuacji polega wykonawca, wykonawcy wspólnie ubiegający się o udzielenie zamówienia publicznego albo podwykonawca,</w:t>
      </w:r>
      <w:r>
        <w:rPr>
          <w:spacing w:val="-37"/>
          <w:w w:val="110"/>
        </w:rPr>
        <w:t xml:space="preserve"> </w:t>
      </w:r>
      <w:r>
        <w:rPr>
          <w:w w:val="110"/>
        </w:rPr>
        <w:t>w zakresie dokumentów, które każdego z nich</w:t>
      </w:r>
      <w:r>
        <w:rPr>
          <w:spacing w:val="-7"/>
          <w:w w:val="110"/>
        </w:rPr>
        <w:t xml:space="preserve"> </w:t>
      </w:r>
      <w:r>
        <w:rPr>
          <w:w w:val="110"/>
        </w:rPr>
        <w:t>dotyczą.</w:t>
      </w:r>
    </w:p>
    <w:p w:rsidR="00365B2E" w:rsidRDefault="006F5B0A">
      <w:pPr>
        <w:pStyle w:val="Akapitzlist"/>
        <w:numPr>
          <w:ilvl w:val="0"/>
          <w:numId w:val="10"/>
        </w:numPr>
        <w:tabs>
          <w:tab w:val="left" w:pos="847"/>
        </w:tabs>
        <w:ind w:right="192" w:hanging="360"/>
        <w:jc w:val="both"/>
      </w:pPr>
      <w:r>
        <w:rPr>
          <w:w w:val="105"/>
        </w:rPr>
        <w:t>Poświadczenie za zgodność z oryginałem następuje w formie pisemnej lub w formie elektronicznej.</w:t>
      </w:r>
    </w:p>
    <w:p w:rsidR="00365B2E" w:rsidRDefault="006F5B0A">
      <w:pPr>
        <w:pStyle w:val="Akapitzlist"/>
        <w:numPr>
          <w:ilvl w:val="0"/>
          <w:numId w:val="10"/>
        </w:numPr>
        <w:tabs>
          <w:tab w:val="left" w:pos="847"/>
        </w:tabs>
        <w:ind w:right="192" w:hanging="360"/>
        <w:jc w:val="both"/>
      </w:pPr>
      <w:r>
        <w:rPr>
          <w:w w:val="105"/>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w:t>
      </w:r>
      <w:r>
        <w:rPr>
          <w:spacing w:val="16"/>
          <w:w w:val="105"/>
        </w:rPr>
        <w:t xml:space="preserve"> </w:t>
      </w:r>
      <w:r>
        <w:rPr>
          <w:w w:val="105"/>
        </w:rPr>
        <w:t>prawdziwości.</w:t>
      </w:r>
    </w:p>
    <w:p w:rsidR="00365B2E" w:rsidRDefault="006F5B0A">
      <w:pPr>
        <w:pStyle w:val="Akapitzlist"/>
        <w:numPr>
          <w:ilvl w:val="0"/>
          <w:numId w:val="10"/>
        </w:numPr>
        <w:tabs>
          <w:tab w:val="left" w:pos="847"/>
        </w:tabs>
        <w:ind w:right="196" w:hanging="360"/>
        <w:jc w:val="both"/>
      </w:pPr>
      <w:r>
        <w:rPr>
          <w:w w:val="110"/>
        </w:rPr>
        <w:t>Dokumenty sporządzone w języku obcym są składane wraz z tłumaczeniem na język polski.</w:t>
      </w:r>
    </w:p>
    <w:p w:rsidR="00365B2E" w:rsidRDefault="006F5B0A">
      <w:pPr>
        <w:pStyle w:val="Akapitzlist"/>
        <w:numPr>
          <w:ilvl w:val="0"/>
          <w:numId w:val="10"/>
        </w:numPr>
        <w:tabs>
          <w:tab w:val="left" w:pos="847"/>
        </w:tabs>
        <w:ind w:right="192" w:hanging="360"/>
        <w:jc w:val="both"/>
      </w:pPr>
      <w:r>
        <w:rPr>
          <w:w w:val="110"/>
        </w:rPr>
        <w:t>Jeżeli wykonawca nie złoży oświadczenia, o którym mowa w pkt 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w:t>
      </w:r>
      <w:r>
        <w:rPr>
          <w:spacing w:val="1"/>
          <w:w w:val="110"/>
        </w:rPr>
        <w:t xml:space="preserve"> </w:t>
      </w:r>
      <w:r>
        <w:rPr>
          <w:w w:val="110"/>
        </w:rPr>
        <w:t>postępowania.</w:t>
      </w:r>
    </w:p>
    <w:p w:rsidR="00365B2E" w:rsidRDefault="006F5B0A">
      <w:pPr>
        <w:pStyle w:val="Akapitzlist"/>
        <w:numPr>
          <w:ilvl w:val="0"/>
          <w:numId w:val="10"/>
        </w:numPr>
        <w:tabs>
          <w:tab w:val="left" w:pos="847"/>
        </w:tabs>
        <w:ind w:right="194" w:hanging="360"/>
        <w:jc w:val="both"/>
      </w:pPr>
      <w:r>
        <w:rPr>
          <w:w w:val="110"/>
        </w:rPr>
        <w:t>Jeżeli wykonawca nie złoży wymaganych pełnomocnictw albo złoży wadliwe pełnomocnictwa, zamawiający wzywa do ich złożenia w terminie przez siebie wskazanym, chyba że mimo ich złożenia oferta wykonawcy podlega odrzuceniu albo konieczne byłoby unieważnienie</w:t>
      </w:r>
      <w:r>
        <w:rPr>
          <w:spacing w:val="1"/>
          <w:w w:val="110"/>
        </w:rPr>
        <w:t xml:space="preserve"> </w:t>
      </w:r>
      <w:r>
        <w:rPr>
          <w:w w:val="110"/>
        </w:rPr>
        <w:t>postępowania.</w:t>
      </w:r>
    </w:p>
    <w:p w:rsidR="00365B2E" w:rsidRDefault="006F5B0A">
      <w:pPr>
        <w:pStyle w:val="Akapitzlist"/>
        <w:numPr>
          <w:ilvl w:val="0"/>
          <w:numId w:val="10"/>
        </w:numPr>
        <w:tabs>
          <w:tab w:val="left" w:pos="847"/>
        </w:tabs>
        <w:ind w:right="195" w:hanging="360"/>
        <w:jc w:val="both"/>
      </w:pPr>
      <w:r>
        <w:rPr>
          <w:w w:val="110"/>
        </w:rPr>
        <w:t>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istotnych warunków</w:t>
      </w:r>
      <w:r>
        <w:rPr>
          <w:spacing w:val="-39"/>
          <w:w w:val="110"/>
        </w:rPr>
        <w:t xml:space="preserve"> </w:t>
      </w:r>
      <w:r>
        <w:rPr>
          <w:w w:val="110"/>
        </w:rPr>
        <w:t>zamówienia.</w:t>
      </w:r>
    </w:p>
    <w:p w:rsidR="00365B2E" w:rsidRDefault="006F5B0A">
      <w:pPr>
        <w:pStyle w:val="Akapitzlist"/>
        <w:numPr>
          <w:ilvl w:val="0"/>
          <w:numId w:val="10"/>
        </w:numPr>
        <w:tabs>
          <w:tab w:val="left" w:pos="847"/>
        </w:tabs>
        <w:ind w:right="192" w:hanging="360"/>
        <w:jc w:val="both"/>
      </w:pPr>
      <w:r>
        <w:rPr>
          <w:w w:val="110"/>
        </w:rPr>
        <w:t>Jeżeli wykaz, oświadczenia lub inne złożone przez wykonawcę dokumenty budzą wątpliwości zamawiającego, może on zwrócić się bezpośrednio do właściwego podmiotu, na rzecz którego dostawy były wykonane, o dodatkowe informacje lub dokumenty w tym</w:t>
      </w:r>
      <w:r>
        <w:rPr>
          <w:spacing w:val="-4"/>
          <w:w w:val="110"/>
        </w:rPr>
        <w:t xml:space="preserve"> </w:t>
      </w:r>
      <w:r>
        <w:rPr>
          <w:w w:val="110"/>
        </w:rPr>
        <w:t>zakresie.</w:t>
      </w:r>
    </w:p>
    <w:p w:rsidR="00365B2E" w:rsidRDefault="00365B2E">
      <w:pPr>
        <w:pStyle w:val="Tekstpodstawowy"/>
        <w:rPr>
          <w:sz w:val="20"/>
        </w:rPr>
      </w:pPr>
    </w:p>
    <w:p w:rsidR="00365B2E" w:rsidRDefault="00D50DA8">
      <w:pPr>
        <w:pStyle w:val="Tekstpodstawowy"/>
        <w:spacing w:before="11"/>
        <w:rPr>
          <w:sz w:val="21"/>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175895</wp:posOffset>
                </wp:positionV>
                <wp:extent cx="5796280" cy="321945"/>
                <wp:effectExtent l="0" t="0" r="0" b="190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305"/>
                                <w:tab w:val="left" w:pos="2321"/>
                                <w:tab w:val="left" w:pos="4256"/>
                                <w:tab w:val="left" w:pos="4771"/>
                                <w:tab w:val="left" w:pos="6604"/>
                                <w:tab w:val="left" w:pos="6924"/>
                                <w:tab w:val="left" w:pos="8650"/>
                              </w:tabs>
                              <w:ind w:left="1305" w:right="24" w:hanging="1277"/>
                            </w:pPr>
                            <w:r>
                              <w:rPr>
                                <w:w w:val="115"/>
                              </w:rPr>
                              <w:t>Rozdz.</w:t>
                            </w:r>
                            <w:r>
                              <w:rPr>
                                <w:spacing w:val="-12"/>
                                <w:w w:val="115"/>
                              </w:rPr>
                              <w:t xml:space="preserve"> </w:t>
                            </w:r>
                            <w:r>
                              <w:rPr>
                                <w:w w:val="115"/>
                              </w:rPr>
                              <w:t>X</w:t>
                            </w:r>
                            <w:r>
                              <w:rPr>
                                <w:w w:val="115"/>
                              </w:rPr>
                              <w:tab/>
                              <w:t>Sposób</w:t>
                            </w:r>
                            <w:r>
                              <w:rPr>
                                <w:w w:val="115"/>
                              </w:rPr>
                              <w:tab/>
                              <w:t>porozumiewania</w:t>
                            </w:r>
                            <w:r>
                              <w:rPr>
                                <w:w w:val="115"/>
                              </w:rPr>
                              <w:tab/>
                              <w:t>się</w:t>
                            </w:r>
                            <w:r>
                              <w:rPr>
                                <w:w w:val="115"/>
                              </w:rPr>
                              <w:tab/>
                              <w:t>Zamawiającego</w:t>
                            </w:r>
                            <w:r>
                              <w:rPr>
                                <w:w w:val="115"/>
                              </w:rPr>
                              <w:tab/>
                              <w:t>z</w:t>
                            </w:r>
                            <w:r>
                              <w:rPr>
                                <w:w w:val="115"/>
                              </w:rPr>
                              <w:tab/>
                              <w:t>Wykonawcami</w:t>
                            </w:r>
                            <w:r>
                              <w:rPr>
                                <w:w w:val="115"/>
                              </w:rPr>
                              <w:tab/>
                            </w:r>
                            <w:r>
                              <w:rPr>
                                <w:spacing w:val="-1"/>
                                <w:w w:val="115"/>
                              </w:rPr>
                              <w:t xml:space="preserve">oraz </w:t>
                            </w:r>
                            <w:r>
                              <w:rPr>
                                <w:w w:val="115"/>
                              </w:rPr>
                              <w:t>przekazywania oświadczeń i</w:t>
                            </w:r>
                            <w:r>
                              <w:rPr>
                                <w:spacing w:val="-3"/>
                                <w:w w:val="115"/>
                              </w:rPr>
                              <w:t xml:space="preserve"> </w:t>
                            </w:r>
                            <w:r>
                              <w:rPr>
                                <w:w w:val="115"/>
                              </w:rPr>
                              <w:t>dokumentów.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69.5pt;margin-top:13.85pt;width:456.4pt;height:2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XcfgIAAAc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" fillcolor="#a5a5a5" stroked="f">
                <v:textbox inset="0,0,0,0">
                  <w:txbxContent>
                    <w:p w:rsidR="00345A21" w:rsidRDefault="00345A21">
                      <w:pPr>
                        <w:pStyle w:val="Tekstpodstawowy"/>
                        <w:tabs>
                          <w:tab w:val="left" w:pos="1305"/>
                          <w:tab w:val="left" w:pos="2321"/>
                          <w:tab w:val="left" w:pos="4256"/>
                          <w:tab w:val="left" w:pos="4771"/>
                          <w:tab w:val="left" w:pos="6604"/>
                          <w:tab w:val="left" w:pos="6924"/>
                          <w:tab w:val="left" w:pos="8650"/>
                        </w:tabs>
                        <w:ind w:left="1305" w:right="24" w:hanging="1277"/>
                      </w:pPr>
                      <w:r>
                        <w:rPr>
                          <w:w w:val="115"/>
                        </w:rPr>
                        <w:t>Rozdz.</w:t>
                      </w:r>
                      <w:r>
                        <w:rPr>
                          <w:spacing w:val="-12"/>
                          <w:w w:val="115"/>
                        </w:rPr>
                        <w:t xml:space="preserve"> </w:t>
                      </w:r>
                      <w:r>
                        <w:rPr>
                          <w:w w:val="115"/>
                        </w:rPr>
                        <w:t>X</w:t>
                      </w:r>
                      <w:r>
                        <w:rPr>
                          <w:w w:val="115"/>
                        </w:rPr>
                        <w:tab/>
                        <w:t>Sposób</w:t>
                      </w:r>
                      <w:r>
                        <w:rPr>
                          <w:w w:val="115"/>
                        </w:rPr>
                        <w:tab/>
                        <w:t>porozumiewania</w:t>
                      </w:r>
                      <w:r>
                        <w:rPr>
                          <w:w w:val="115"/>
                        </w:rPr>
                        <w:tab/>
                        <w:t>się</w:t>
                      </w:r>
                      <w:r>
                        <w:rPr>
                          <w:w w:val="115"/>
                        </w:rPr>
                        <w:tab/>
                        <w:t>Zamawiającego</w:t>
                      </w:r>
                      <w:r>
                        <w:rPr>
                          <w:w w:val="115"/>
                        </w:rPr>
                        <w:tab/>
                        <w:t>z</w:t>
                      </w:r>
                      <w:r>
                        <w:rPr>
                          <w:w w:val="115"/>
                        </w:rPr>
                        <w:tab/>
                        <w:t>Wykonawcami</w:t>
                      </w:r>
                      <w:r>
                        <w:rPr>
                          <w:w w:val="115"/>
                        </w:rPr>
                        <w:tab/>
                      </w:r>
                      <w:r>
                        <w:rPr>
                          <w:spacing w:val="-1"/>
                          <w:w w:val="115"/>
                        </w:rPr>
                        <w:t xml:space="preserve">oraz </w:t>
                      </w:r>
                      <w:r>
                        <w:rPr>
                          <w:w w:val="115"/>
                        </w:rPr>
                        <w:t>przekazywania oświadczeń i</w:t>
                      </w:r>
                      <w:r>
                        <w:rPr>
                          <w:spacing w:val="-3"/>
                          <w:w w:val="115"/>
                        </w:rPr>
                        <w:t xml:space="preserve"> </w:t>
                      </w:r>
                      <w:r>
                        <w:rPr>
                          <w:w w:val="115"/>
                        </w:rPr>
                        <w:t>dokumentów.</w:t>
                      </w:r>
                    </w:p>
                  </w:txbxContent>
                </v:textbox>
                <w10:wrap type="topAndBottom" anchorx="page"/>
              </v:shape>
            </w:pict>
          </mc:Fallback>
        </mc:AlternateContent>
      </w:r>
    </w:p>
    <w:p w:rsidR="00365B2E" w:rsidRDefault="00365B2E">
      <w:pPr>
        <w:pStyle w:val="Tekstpodstawowy"/>
        <w:spacing w:before="6"/>
        <w:rPr>
          <w:sz w:val="12"/>
        </w:rPr>
      </w:pPr>
    </w:p>
    <w:p w:rsidR="00365B2E" w:rsidRDefault="006F5B0A">
      <w:pPr>
        <w:pStyle w:val="Akapitzlist"/>
        <w:numPr>
          <w:ilvl w:val="0"/>
          <w:numId w:val="9"/>
        </w:numPr>
        <w:tabs>
          <w:tab w:val="left" w:pos="421"/>
        </w:tabs>
        <w:spacing w:before="91"/>
        <w:ind w:right="195"/>
      </w:pPr>
      <w:r>
        <w:rPr>
          <w:w w:val="110"/>
        </w:rPr>
        <w:t>Wszelkie zawiadomienia, oświadczenia, wnioski oraz informacje zamawiający oraz wykonawcy</w:t>
      </w:r>
      <w:r>
        <w:rPr>
          <w:spacing w:val="15"/>
          <w:w w:val="110"/>
        </w:rPr>
        <w:t xml:space="preserve"> </w:t>
      </w:r>
      <w:r>
        <w:rPr>
          <w:w w:val="110"/>
        </w:rPr>
        <w:t>mogą</w:t>
      </w:r>
      <w:r>
        <w:rPr>
          <w:spacing w:val="16"/>
          <w:w w:val="110"/>
        </w:rPr>
        <w:t xml:space="preserve"> </w:t>
      </w:r>
      <w:r>
        <w:rPr>
          <w:w w:val="110"/>
        </w:rPr>
        <w:t>przekazywać</w:t>
      </w:r>
      <w:r>
        <w:rPr>
          <w:spacing w:val="19"/>
          <w:w w:val="110"/>
        </w:rPr>
        <w:t xml:space="preserve"> </w:t>
      </w:r>
      <w:r>
        <w:rPr>
          <w:w w:val="110"/>
        </w:rPr>
        <w:t>pisemnie,</w:t>
      </w:r>
      <w:r>
        <w:rPr>
          <w:spacing w:val="18"/>
          <w:w w:val="110"/>
        </w:rPr>
        <w:t xml:space="preserve"> </w:t>
      </w:r>
      <w:r>
        <w:rPr>
          <w:w w:val="110"/>
        </w:rPr>
        <w:t>faksem</w:t>
      </w:r>
      <w:r>
        <w:rPr>
          <w:spacing w:val="18"/>
          <w:w w:val="110"/>
        </w:rPr>
        <w:t xml:space="preserve"> </w:t>
      </w:r>
      <w:r>
        <w:rPr>
          <w:w w:val="110"/>
        </w:rPr>
        <w:t>lub</w:t>
      </w:r>
      <w:r>
        <w:rPr>
          <w:spacing w:val="18"/>
          <w:w w:val="110"/>
        </w:rPr>
        <w:t xml:space="preserve"> </w:t>
      </w:r>
      <w:r>
        <w:rPr>
          <w:w w:val="110"/>
        </w:rPr>
        <w:t>drogą</w:t>
      </w:r>
      <w:r>
        <w:rPr>
          <w:spacing w:val="17"/>
          <w:w w:val="110"/>
        </w:rPr>
        <w:t xml:space="preserve"> </w:t>
      </w:r>
      <w:r>
        <w:rPr>
          <w:w w:val="110"/>
        </w:rPr>
        <w:t>elektroniczną,</w:t>
      </w:r>
      <w:r>
        <w:rPr>
          <w:spacing w:val="20"/>
          <w:w w:val="110"/>
        </w:rPr>
        <w:t xml:space="preserve"> </w:t>
      </w:r>
      <w:r>
        <w:rPr>
          <w:w w:val="110"/>
        </w:rPr>
        <w:t>za</w:t>
      </w:r>
      <w:r>
        <w:rPr>
          <w:spacing w:val="16"/>
          <w:w w:val="110"/>
        </w:rPr>
        <w:t xml:space="preserve"> </w:t>
      </w:r>
      <w:r>
        <w:rPr>
          <w:w w:val="110"/>
        </w:rPr>
        <w:t>wyjątkiem</w:t>
      </w:r>
    </w:p>
    <w:p w:rsidR="00365B2E" w:rsidRDefault="00365B2E">
      <w:pPr>
        <w:sectPr w:rsidR="00365B2E">
          <w:pgSz w:w="11910" w:h="16840"/>
          <w:pgMar w:top="1320" w:right="1220" w:bottom="280" w:left="1280" w:header="708" w:footer="708" w:gutter="0"/>
          <w:cols w:space="708"/>
        </w:sectPr>
      </w:pPr>
    </w:p>
    <w:p w:rsidR="00365B2E" w:rsidRDefault="006F5B0A">
      <w:pPr>
        <w:pStyle w:val="Tekstpodstawowy"/>
        <w:spacing w:before="78"/>
        <w:ind w:left="421" w:right="192"/>
        <w:jc w:val="both"/>
      </w:pPr>
      <w:r>
        <w:rPr>
          <w:w w:val="105"/>
        </w:rPr>
        <w:t>oferty, umowy oraz oświadczeń i dokumentów wymienionych w rozdz. VIII i IX SIWZ (również w przypadku ich złożenia w wyniku wezwania, o którym mowa w art. 26 ust. 3 ustawy Pzp), dla których dopuszczalna jest forma pisemna.</w:t>
      </w:r>
    </w:p>
    <w:p w:rsidR="00365B2E" w:rsidRDefault="006F5B0A">
      <w:pPr>
        <w:pStyle w:val="Akapitzlist"/>
        <w:numPr>
          <w:ilvl w:val="0"/>
          <w:numId w:val="9"/>
        </w:numPr>
        <w:tabs>
          <w:tab w:val="left" w:pos="421"/>
        </w:tabs>
        <w:ind w:right="192"/>
        <w:jc w:val="both"/>
      </w:pPr>
      <w:r>
        <w:rPr>
          <w:w w:val="110"/>
        </w:rPr>
        <w:t>Jeżeli zamawiający lub wykonawca przekazują oświadczenia, wnioski, zawiadomienia oraz informacje za pośrednictwem faksu lub przy użyciu środków komunikacji elektronicznej w rozumieniu ustawy z dnia 18 lipca 2002 r. o świadczeniu usług drogą elektroniczną (Dz. U. z 2016 r. poz. 1030 ze zm.), każda ze stron na żądanie drugiej  strony niezwłocznie potwierdza fakt ich</w:t>
      </w:r>
      <w:r>
        <w:rPr>
          <w:spacing w:val="-4"/>
          <w:w w:val="110"/>
        </w:rPr>
        <w:t xml:space="preserve"> </w:t>
      </w:r>
      <w:r>
        <w:rPr>
          <w:w w:val="110"/>
        </w:rPr>
        <w:t>otrzymania.</w:t>
      </w:r>
    </w:p>
    <w:p w:rsidR="00365B2E" w:rsidRDefault="006F5B0A">
      <w:pPr>
        <w:pStyle w:val="Akapitzlist"/>
        <w:numPr>
          <w:ilvl w:val="0"/>
          <w:numId w:val="9"/>
        </w:numPr>
        <w:tabs>
          <w:tab w:val="left" w:pos="421"/>
        </w:tabs>
        <w:ind w:right="196"/>
        <w:jc w:val="both"/>
      </w:pPr>
      <w:r>
        <w:rPr>
          <w:w w:val="110"/>
        </w:rPr>
        <w:t>Zamawiający na swojej stronie internetowej opublikował Ogłoszenie o zamówieniu oraz niniejszą</w:t>
      </w:r>
      <w:r>
        <w:rPr>
          <w:spacing w:val="30"/>
          <w:w w:val="110"/>
        </w:rPr>
        <w:t xml:space="preserve"> </w:t>
      </w:r>
      <w:r>
        <w:rPr>
          <w:w w:val="110"/>
        </w:rPr>
        <w:t>SIWZ</w:t>
      </w:r>
      <w:r>
        <w:rPr>
          <w:spacing w:val="28"/>
          <w:w w:val="110"/>
        </w:rPr>
        <w:t xml:space="preserve"> </w:t>
      </w:r>
      <w:r>
        <w:rPr>
          <w:w w:val="110"/>
        </w:rPr>
        <w:t>wraz</w:t>
      </w:r>
      <w:r>
        <w:rPr>
          <w:spacing w:val="27"/>
          <w:w w:val="110"/>
        </w:rPr>
        <w:t xml:space="preserve"> </w:t>
      </w:r>
      <w:r>
        <w:rPr>
          <w:w w:val="110"/>
        </w:rPr>
        <w:t>z</w:t>
      </w:r>
      <w:r>
        <w:rPr>
          <w:spacing w:val="31"/>
          <w:w w:val="110"/>
        </w:rPr>
        <w:t xml:space="preserve"> </w:t>
      </w:r>
      <w:r>
        <w:rPr>
          <w:w w:val="110"/>
        </w:rPr>
        <w:t>załącznikami</w:t>
      </w:r>
      <w:r>
        <w:rPr>
          <w:spacing w:val="30"/>
          <w:w w:val="110"/>
        </w:rPr>
        <w:t xml:space="preserve"> </w:t>
      </w:r>
      <w:r>
        <w:rPr>
          <w:w w:val="110"/>
        </w:rPr>
        <w:t>-</w:t>
      </w:r>
      <w:r>
        <w:rPr>
          <w:color w:val="0000FF"/>
          <w:spacing w:val="30"/>
          <w:w w:val="110"/>
        </w:rPr>
        <w:t xml:space="preserve"> </w:t>
      </w:r>
      <w:hyperlink r:id="rId9">
        <w:r>
          <w:rPr>
            <w:color w:val="0000FF"/>
            <w:w w:val="110"/>
            <w:u w:val="thick" w:color="0000FF"/>
          </w:rPr>
          <w:t>http://www.zsp.edu.pl/index.php/szkola/przetargi</w:t>
        </w:r>
      </w:hyperlink>
    </w:p>
    <w:p w:rsidR="00365B2E" w:rsidRDefault="006F5B0A">
      <w:pPr>
        <w:pStyle w:val="Akapitzlist"/>
        <w:numPr>
          <w:ilvl w:val="0"/>
          <w:numId w:val="9"/>
        </w:numPr>
        <w:tabs>
          <w:tab w:val="left" w:pos="421"/>
        </w:tabs>
        <w:ind w:right="192"/>
        <w:jc w:val="both"/>
      </w:pPr>
      <w:r>
        <w:rPr>
          <w:w w:val="105"/>
        </w:rPr>
        <w:t>Nie będą udzielane wyjaśnienia na zapytania dotyczące niniejszej  SIWZ  kierowane  w  formie ustnej lub drogą</w:t>
      </w:r>
      <w:r>
        <w:rPr>
          <w:spacing w:val="11"/>
          <w:w w:val="105"/>
        </w:rPr>
        <w:t xml:space="preserve"> </w:t>
      </w:r>
      <w:r>
        <w:rPr>
          <w:w w:val="105"/>
        </w:rPr>
        <w:t>telefoniczną.</w:t>
      </w:r>
    </w:p>
    <w:p w:rsidR="00365B2E" w:rsidRDefault="00365B2E">
      <w:pPr>
        <w:pStyle w:val="Tekstpodstawowy"/>
        <w:rPr>
          <w:sz w:val="20"/>
        </w:rPr>
      </w:pPr>
    </w:p>
    <w:p w:rsidR="00365B2E" w:rsidRDefault="00D50DA8">
      <w:pPr>
        <w:pStyle w:val="Tekstpodstawowy"/>
        <w:spacing w:before="1"/>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ragraph">
                  <wp:posOffset>177165</wp:posOffset>
                </wp:positionV>
                <wp:extent cx="5796280" cy="16002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002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5"/>
                              </w:tabs>
                              <w:spacing w:line="249" w:lineRule="exact"/>
                              <w:ind w:left="28"/>
                            </w:pPr>
                            <w:r>
                              <w:rPr>
                                <w:w w:val="110"/>
                              </w:rPr>
                              <w:t>Rozdz.</w:t>
                            </w:r>
                            <w:r>
                              <w:rPr>
                                <w:spacing w:val="-4"/>
                                <w:w w:val="110"/>
                              </w:rPr>
                              <w:t xml:space="preserve"> </w:t>
                            </w:r>
                            <w:r>
                              <w:rPr>
                                <w:w w:val="110"/>
                              </w:rPr>
                              <w:t>XI</w:t>
                            </w:r>
                            <w:r>
                              <w:rPr>
                                <w:w w:val="110"/>
                              </w:rPr>
                              <w:tab/>
                              <w:t>Termin związania</w:t>
                            </w:r>
                            <w:r>
                              <w:rPr>
                                <w:spacing w:val="2"/>
                                <w:w w:val="110"/>
                              </w:rPr>
                              <w:t xml:space="preserve"> </w:t>
                            </w:r>
                            <w:r>
                              <w:rPr>
                                <w:w w:val="110"/>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69.5pt;margin-top:13.95pt;width:456.4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" fillcolor="#a5a5a5" stroked="f">
                <v:textbox inset="0,0,0,0">
                  <w:txbxContent>
                    <w:p w:rsidR="00345A21" w:rsidRDefault="00345A21">
                      <w:pPr>
                        <w:pStyle w:val="Tekstpodstawowy"/>
                        <w:tabs>
                          <w:tab w:val="left" w:pos="1445"/>
                        </w:tabs>
                        <w:spacing w:line="249" w:lineRule="exact"/>
                        <w:ind w:left="28"/>
                      </w:pPr>
                      <w:r>
                        <w:rPr>
                          <w:w w:val="110"/>
                        </w:rPr>
                        <w:t>Rozdz.</w:t>
                      </w:r>
                      <w:r>
                        <w:rPr>
                          <w:spacing w:val="-4"/>
                          <w:w w:val="110"/>
                        </w:rPr>
                        <w:t xml:space="preserve"> </w:t>
                      </w:r>
                      <w:r>
                        <w:rPr>
                          <w:w w:val="110"/>
                        </w:rPr>
                        <w:t>XI</w:t>
                      </w:r>
                      <w:r>
                        <w:rPr>
                          <w:w w:val="110"/>
                        </w:rPr>
                        <w:tab/>
                        <w:t>Termin związania</w:t>
                      </w:r>
                      <w:r>
                        <w:rPr>
                          <w:spacing w:val="2"/>
                          <w:w w:val="110"/>
                        </w:rPr>
                        <w:t xml:space="preserve"> </w:t>
                      </w:r>
                      <w:r>
                        <w:rPr>
                          <w:w w:val="110"/>
                        </w:rPr>
                        <w:t>ofertą.</w:t>
                      </w:r>
                    </w:p>
                  </w:txbxContent>
                </v:textbox>
                <w10:wrap type="topAndBottom" anchorx="page"/>
              </v:shape>
            </w:pict>
          </mc:Fallback>
        </mc:AlternateContent>
      </w:r>
    </w:p>
    <w:p w:rsidR="00365B2E" w:rsidRDefault="00365B2E">
      <w:pPr>
        <w:pStyle w:val="Tekstpodstawowy"/>
        <w:spacing w:before="6"/>
        <w:rPr>
          <w:sz w:val="12"/>
        </w:rPr>
      </w:pPr>
    </w:p>
    <w:p w:rsidR="00365B2E" w:rsidRDefault="006F5B0A">
      <w:pPr>
        <w:pStyle w:val="Akapitzlist"/>
        <w:numPr>
          <w:ilvl w:val="1"/>
          <w:numId w:val="9"/>
        </w:numPr>
        <w:tabs>
          <w:tab w:val="left" w:pos="567"/>
        </w:tabs>
        <w:spacing w:before="91"/>
        <w:ind w:right="195" w:hanging="285"/>
        <w:jc w:val="both"/>
      </w:pPr>
      <w:r>
        <w:rPr>
          <w:w w:val="110"/>
        </w:rPr>
        <w:t>Termin związania ofertą wynosi 30 dni. Bieg terminu związania ofertą rozpoczyna się wraz z upływem terminu składania</w:t>
      </w:r>
      <w:r>
        <w:rPr>
          <w:spacing w:val="-8"/>
          <w:w w:val="110"/>
        </w:rPr>
        <w:t xml:space="preserve"> </w:t>
      </w:r>
      <w:r>
        <w:rPr>
          <w:w w:val="110"/>
        </w:rPr>
        <w:t>ofert.</w:t>
      </w:r>
    </w:p>
    <w:p w:rsidR="00365B2E" w:rsidRDefault="00365B2E">
      <w:pPr>
        <w:pStyle w:val="Tekstpodstawowy"/>
        <w:spacing w:before="2"/>
      </w:pPr>
    </w:p>
    <w:p w:rsidR="00365B2E" w:rsidRDefault="006F5B0A">
      <w:pPr>
        <w:pStyle w:val="Akapitzlist"/>
        <w:numPr>
          <w:ilvl w:val="1"/>
          <w:numId w:val="9"/>
        </w:numPr>
        <w:tabs>
          <w:tab w:val="left" w:pos="567"/>
        </w:tabs>
        <w:ind w:right="193" w:hanging="285"/>
        <w:jc w:val="both"/>
      </w:pPr>
      <w:r>
        <w:rPr>
          <w:w w:val="11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w:t>
      </w:r>
      <w:r>
        <w:rPr>
          <w:spacing w:val="-6"/>
          <w:w w:val="110"/>
        </w:rPr>
        <w:t xml:space="preserve"> </w:t>
      </w:r>
      <w:r>
        <w:rPr>
          <w:w w:val="110"/>
        </w:rPr>
        <w:t>dni.</w:t>
      </w:r>
    </w:p>
    <w:p w:rsidR="00365B2E" w:rsidRDefault="00365B2E">
      <w:pPr>
        <w:pStyle w:val="Tekstpodstawowy"/>
      </w:pPr>
    </w:p>
    <w:p w:rsidR="00365B2E" w:rsidRDefault="006F5B0A">
      <w:pPr>
        <w:pStyle w:val="Akapitzlist"/>
        <w:numPr>
          <w:ilvl w:val="1"/>
          <w:numId w:val="9"/>
        </w:numPr>
        <w:tabs>
          <w:tab w:val="left" w:pos="567"/>
        </w:tabs>
        <w:ind w:right="195" w:hanging="285"/>
        <w:jc w:val="both"/>
      </w:pPr>
      <w:r>
        <w:rPr>
          <w:w w:val="110"/>
        </w:rPr>
        <w:t>Na podstawie art. 89 ust. 1 pkt 7a Pzp zamawiający odrzuci ofertę, jeżeli wykonawca nie wyrazi zgody, o której mowa w art. 85 ust. 2 Pzp, na przedłużenie terminu związania ofertą.</w:t>
      </w:r>
    </w:p>
    <w:p w:rsidR="00365B2E" w:rsidRDefault="00365B2E">
      <w:pPr>
        <w:pStyle w:val="Tekstpodstawowy"/>
        <w:rPr>
          <w:sz w:val="20"/>
        </w:rPr>
      </w:pPr>
    </w:p>
    <w:p w:rsidR="00365B2E" w:rsidRDefault="00365B2E">
      <w:pPr>
        <w:pStyle w:val="Tekstpodstawowy"/>
        <w:spacing w:before="10"/>
        <w:rPr>
          <w:sz w:val="15"/>
        </w:rPr>
      </w:pPr>
    </w:p>
    <w:p w:rsidR="00365B2E" w:rsidRDefault="006F5B0A">
      <w:pPr>
        <w:pStyle w:val="Tekstpodstawowy"/>
        <w:tabs>
          <w:tab w:val="left" w:pos="1555"/>
          <w:tab w:val="left" w:pos="9236"/>
        </w:tabs>
        <w:spacing w:before="91"/>
        <w:ind w:left="138"/>
      </w:pPr>
      <w:r>
        <w:rPr>
          <w:w w:val="105"/>
          <w:shd w:val="clear" w:color="auto" w:fill="A5A5A5"/>
        </w:rPr>
        <w:t>Rozdz.</w:t>
      </w:r>
      <w:r>
        <w:rPr>
          <w:spacing w:val="7"/>
          <w:w w:val="105"/>
          <w:shd w:val="clear" w:color="auto" w:fill="A5A5A5"/>
        </w:rPr>
        <w:t xml:space="preserve"> </w:t>
      </w:r>
      <w:r>
        <w:rPr>
          <w:w w:val="105"/>
          <w:shd w:val="clear" w:color="auto" w:fill="A5A5A5"/>
        </w:rPr>
        <w:t>XII</w:t>
      </w:r>
      <w:r>
        <w:rPr>
          <w:w w:val="105"/>
          <w:shd w:val="clear" w:color="auto" w:fill="A5A5A5"/>
        </w:rPr>
        <w:tab/>
        <w:t>Wadium.</w:t>
      </w:r>
      <w:r>
        <w:rPr>
          <w:shd w:val="clear" w:color="auto" w:fill="A5A5A5"/>
        </w:rPr>
        <w:tab/>
      </w:r>
    </w:p>
    <w:p w:rsidR="00365B2E" w:rsidRDefault="00365B2E">
      <w:pPr>
        <w:pStyle w:val="Tekstpodstawowy"/>
      </w:pPr>
    </w:p>
    <w:p w:rsidR="00365B2E" w:rsidRDefault="006F5B0A">
      <w:pPr>
        <w:pStyle w:val="Tekstpodstawowy"/>
        <w:spacing w:before="1"/>
        <w:ind w:left="138"/>
      </w:pPr>
      <w:r>
        <w:rPr>
          <w:w w:val="110"/>
        </w:rPr>
        <w:t>Zamawiający nie żąda wniesienia wadium.</w:t>
      </w:r>
    </w:p>
    <w:p w:rsidR="00365B2E" w:rsidRDefault="00365B2E">
      <w:pPr>
        <w:pStyle w:val="Tekstpodstawowy"/>
        <w:rPr>
          <w:sz w:val="20"/>
        </w:rPr>
      </w:pPr>
    </w:p>
    <w:p w:rsidR="00365B2E" w:rsidRDefault="00365B2E">
      <w:pPr>
        <w:pStyle w:val="Tekstpodstawowy"/>
        <w:spacing w:before="11"/>
        <w:rPr>
          <w:sz w:val="15"/>
        </w:rPr>
      </w:pPr>
    </w:p>
    <w:p w:rsidR="00365B2E" w:rsidRDefault="006F5B0A">
      <w:pPr>
        <w:pStyle w:val="Tekstpodstawowy"/>
        <w:tabs>
          <w:tab w:val="left" w:pos="1555"/>
          <w:tab w:val="left" w:pos="9236"/>
        </w:tabs>
        <w:spacing w:before="91"/>
        <w:ind w:left="138"/>
      </w:pPr>
      <w:r>
        <w:rPr>
          <w:w w:val="115"/>
          <w:shd w:val="clear" w:color="auto" w:fill="A5A5A5"/>
        </w:rPr>
        <w:t>Rozdz.</w:t>
      </w:r>
      <w:r>
        <w:rPr>
          <w:spacing w:val="-37"/>
          <w:w w:val="115"/>
          <w:shd w:val="clear" w:color="auto" w:fill="A5A5A5"/>
        </w:rPr>
        <w:t xml:space="preserve"> </w:t>
      </w:r>
      <w:r>
        <w:rPr>
          <w:w w:val="115"/>
          <w:shd w:val="clear" w:color="auto" w:fill="A5A5A5"/>
        </w:rPr>
        <w:t>XIII</w:t>
      </w:r>
      <w:r>
        <w:rPr>
          <w:w w:val="115"/>
          <w:shd w:val="clear" w:color="auto" w:fill="A5A5A5"/>
        </w:rPr>
        <w:tab/>
        <w:t>Opis sposobu przygotowania</w:t>
      </w:r>
      <w:r>
        <w:rPr>
          <w:spacing w:val="6"/>
          <w:w w:val="115"/>
          <w:shd w:val="clear" w:color="auto" w:fill="A5A5A5"/>
        </w:rPr>
        <w:t xml:space="preserve"> </w:t>
      </w:r>
      <w:r>
        <w:rPr>
          <w:w w:val="115"/>
          <w:shd w:val="clear" w:color="auto" w:fill="A5A5A5"/>
        </w:rPr>
        <w:t>ofert</w:t>
      </w:r>
      <w:r>
        <w:rPr>
          <w:shd w:val="clear" w:color="auto" w:fill="A5A5A5"/>
        </w:rPr>
        <w:tab/>
      </w:r>
    </w:p>
    <w:p w:rsidR="00365B2E" w:rsidRDefault="00365B2E">
      <w:pPr>
        <w:sectPr w:rsidR="00365B2E">
          <w:pgSz w:w="11910" w:h="16840"/>
          <w:pgMar w:top="1320" w:right="1220" w:bottom="280" w:left="1280" w:header="708" w:footer="708" w:gutter="0"/>
          <w:cols w:space="708"/>
        </w:sectPr>
      </w:pPr>
    </w:p>
    <w:p w:rsidR="00365B2E" w:rsidRDefault="006F5B0A">
      <w:pPr>
        <w:pStyle w:val="Akapitzlist"/>
        <w:numPr>
          <w:ilvl w:val="0"/>
          <w:numId w:val="8"/>
        </w:numPr>
        <w:tabs>
          <w:tab w:val="left" w:pos="566"/>
          <w:tab w:val="left" w:pos="567"/>
        </w:tabs>
        <w:spacing w:before="70"/>
        <w:ind w:hanging="427"/>
      </w:pPr>
      <w:r>
        <w:rPr>
          <w:w w:val="110"/>
        </w:rPr>
        <w:t>Ofertę składa się w formie</w:t>
      </w:r>
      <w:r>
        <w:rPr>
          <w:spacing w:val="-6"/>
          <w:w w:val="110"/>
        </w:rPr>
        <w:t xml:space="preserve"> </w:t>
      </w:r>
      <w:r>
        <w:rPr>
          <w:w w:val="110"/>
        </w:rPr>
        <w:t>pisemnej</w:t>
      </w:r>
    </w:p>
    <w:p w:rsidR="00365B2E" w:rsidRDefault="006F5B0A">
      <w:pPr>
        <w:pStyle w:val="Akapitzlist"/>
        <w:numPr>
          <w:ilvl w:val="0"/>
          <w:numId w:val="8"/>
        </w:numPr>
        <w:tabs>
          <w:tab w:val="left" w:pos="566"/>
          <w:tab w:val="left" w:pos="567"/>
        </w:tabs>
        <w:spacing w:before="2" w:line="252" w:lineRule="exact"/>
        <w:ind w:hanging="427"/>
      </w:pPr>
      <w:r>
        <w:rPr>
          <w:w w:val="105"/>
        </w:rPr>
        <w:t>Zamawiający nie dopuszcza składania ofert w formie</w:t>
      </w:r>
      <w:r>
        <w:rPr>
          <w:spacing w:val="54"/>
          <w:w w:val="105"/>
        </w:rPr>
        <w:t xml:space="preserve"> </w:t>
      </w:r>
      <w:r>
        <w:rPr>
          <w:w w:val="105"/>
        </w:rPr>
        <w:t>elektronicznej.</w:t>
      </w:r>
    </w:p>
    <w:p w:rsidR="00365B2E" w:rsidRDefault="006F5B0A">
      <w:pPr>
        <w:pStyle w:val="Akapitzlist"/>
        <w:numPr>
          <w:ilvl w:val="0"/>
          <w:numId w:val="8"/>
        </w:numPr>
        <w:tabs>
          <w:tab w:val="left" w:pos="567"/>
        </w:tabs>
        <w:ind w:right="195" w:hanging="427"/>
        <w:jc w:val="both"/>
      </w:pPr>
      <w:r>
        <w:rPr>
          <w:w w:val="110"/>
        </w:rPr>
        <w:t>Postępowanie</w:t>
      </w:r>
      <w:r>
        <w:rPr>
          <w:spacing w:val="-8"/>
          <w:w w:val="110"/>
        </w:rPr>
        <w:t xml:space="preserve"> </w:t>
      </w:r>
      <w:r>
        <w:rPr>
          <w:w w:val="110"/>
        </w:rPr>
        <w:t>o</w:t>
      </w:r>
      <w:r>
        <w:rPr>
          <w:spacing w:val="-4"/>
          <w:w w:val="110"/>
        </w:rPr>
        <w:t xml:space="preserve"> </w:t>
      </w:r>
      <w:r>
        <w:rPr>
          <w:w w:val="110"/>
        </w:rPr>
        <w:t>udzielenie</w:t>
      </w:r>
      <w:r>
        <w:rPr>
          <w:spacing w:val="-6"/>
          <w:w w:val="110"/>
        </w:rPr>
        <w:t xml:space="preserve"> </w:t>
      </w:r>
      <w:r>
        <w:rPr>
          <w:w w:val="110"/>
        </w:rPr>
        <w:t>zamówienia</w:t>
      </w:r>
      <w:r>
        <w:rPr>
          <w:spacing w:val="-6"/>
          <w:w w:val="110"/>
        </w:rPr>
        <w:t xml:space="preserve"> </w:t>
      </w:r>
      <w:r>
        <w:rPr>
          <w:w w:val="110"/>
        </w:rPr>
        <w:t>prowadzi</w:t>
      </w:r>
      <w:r>
        <w:rPr>
          <w:spacing w:val="-5"/>
          <w:w w:val="110"/>
        </w:rPr>
        <w:t xml:space="preserve"> </w:t>
      </w:r>
      <w:r>
        <w:rPr>
          <w:w w:val="110"/>
        </w:rPr>
        <w:t>się</w:t>
      </w:r>
      <w:r>
        <w:rPr>
          <w:spacing w:val="-3"/>
          <w:w w:val="110"/>
        </w:rPr>
        <w:t xml:space="preserve"> </w:t>
      </w:r>
      <w:r>
        <w:rPr>
          <w:w w:val="110"/>
        </w:rPr>
        <w:t>w</w:t>
      </w:r>
      <w:r>
        <w:rPr>
          <w:spacing w:val="-8"/>
          <w:w w:val="110"/>
        </w:rPr>
        <w:t xml:space="preserve"> </w:t>
      </w:r>
      <w:r>
        <w:rPr>
          <w:w w:val="110"/>
        </w:rPr>
        <w:t>języku</w:t>
      </w:r>
      <w:r>
        <w:rPr>
          <w:spacing w:val="-6"/>
          <w:w w:val="110"/>
        </w:rPr>
        <w:t xml:space="preserve"> </w:t>
      </w:r>
      <w:r>
        <w:rPr>
          <w:w w:val="110"/>
        </w:rPr>
        <w:t>polskim</w:t>
      </w:r>
      <w:r>
        <w:rPr>
          <w:spacing w:val="-6"/>
          <w:w w:val="110"/>
        </w:rPr>
        <w:t xml:space="preserve"> </w:t>
      </w:r>
      <w:r>
        <w:rPr>
          <w:w w:val="110"/>
        </w:rPr>
        <w:t>i</w:t>
      </w:r>
      <w:r>
        <w:rPr>
          <w:spacing w:val="-6"/>
          <w:w w:val="110"/>
        </w:rPr>
        <w:t xml:space="preserve"> </w:t>
      </w:r>
      <w:r>
        <w:rPr>
          <w:w w:val="110"/>
        </w:rPr>
        <w:t>zamawiający</w:t>
      </w:r>
      <w:r>
        <w:rPr>
          <w:spacing w:val="-9"/>
          <w:w w:val="110"/>
        </w:rPr>
        <w:t xml:space="preserve"> </w:t>
      </w:r>
      <w:r>
        <w:rPr>
          <w:w w:val="110"/>
          <w:u w:val="single"/>
        </w:rPr>
        <w:t>nie wyraża</w:t>
      </w:r>
      <w:r>
        <w:rPr>
          <w:w w:val="110"/>
        </w:rPr>
        <w:t xml:space="preserve"> zgody na złożenie oświadczeń, oferty oraz innych dokumentów jednym z języków powszechnie używanych w handlu</w:t>
      </w:r>
      <w:r>
        <w:rPr>
          <w:spacing w:val="-12"/>
          <w:w w:val="110"/>
        </w:rPr>
        <w:t xml:space="preserve"> </w:t>
      </w:r>
      <w:r>
        <w:rPr>
          <w:w w:val="110"/>
        </w:rPr>
        <w:t>międzynarodowym.</w:t>
      </w:r>
    </w:p>
    <w:p w:rsidR="00365B2E" w:rsidRDefault="006F5B0A">
      <w:pPr>
        <w:pStyle w:val="Akapitzlist"/>
        <w:numPr>
          <w:ilvl w:val="0"/>
          <w:numId w:val="8"/>
        </w:numPr>
        <w:tabs>
          <w:tab w:val="left" w:pos="566"/>
          <w:tab w:val="left" w:pos="567"/>
        </w:tabs>
        <w:ind w:right="196" w:hanging="427"/>
      </w:pPr>
      <w:r>
        <w:rPr>
          <w:w w:val="110"/>
        </w:rPr>
        <w:t>Dokumenty sporządzone w języku obcym są składane wraz z tłumaczeniem na język polski.</w:t>
      </w:r>
    </w:p>
    <w:p w:rsidR="00365B2E" w:rsidRDefault="006F5B0A">
      <w:pPr>
        <w:pStyle w:val="Akapitzlist"/>
        <w:numPr>
          <w:ilvl w:val="0"/>
          <w:numId w:val="8"/>
        </w:numPr>
        <w:tabs>
          <w:tab w:val="left" w:pos="566"/>
          <w:tab w:val="left" w:pos="567"/>
        </w:tabs>
        <w:spacing w:line="252" w:lineRule="exact"/>
        <w:ind w:hanging="427"/>
      </w:pPr>
      <w:r>
        <w:rPr>
          <w:w w:val="110"/>
        </w:rPr>
        <w:t>Treść oferty musi odpowiadać treści</w:t>
      </w:r>
      <w:r>
        <w:rPr>
          <w:spacing w:val="-1"/>
          <w:w w:val="110"/>
        </w:rPr>
        <w:t xml:space="preserve"> </w:t>
      </w:r>
      <w:r>
        <w:rPr>
          <w:w w:val="110"/>
        </w:rPr>
        <w:t>SIWZ.</w:t>
      </w:r>
    </w:p>
    <w:p w:rsidR="00365B2E" w:rsidRDefault="006F5B0A">
      <w:pPr>
        <w:pStyle w:val="Akapitzlist"/>
        <w:numPr>
          <w:ilvl w:val="0"/>
          <w:numId w:val="8"/>
        </w:numPr>
        <w:tabs>
          <w:tab w:val="left" w:pos="566"/>
          <w:tab w:val="left" w:pos="567"/>
        </w:tabs>
        <w:spacing w:line="252" w:lineRule="exact"/>
        <w:ind w:hanging="427"/>
      </w:pPr>
      <w:r>
        <w:rPr>
          <w:w w:val="115"/>
        </w:rPr>
        <w:t>Wzór</w:t>
      </w:r>
      <w:r>
        <w:rPr>
          <w:spacing w:val="-12"/>
          <w:w w:val="115"/>
        </w:rPr>
        <w:t xml:space="preserve"> </w:t>
      </w:r>
      <w:r>
        <w:rPr>
          <w:w w:val="115"/>
        </w:rPr>
        <w:t>formularza</w:t>
      </w:r>
      <w:r>
        <w:rPr>
          <w:spacing w:val="-10"/>
          <w:w w:val="115"/>
        </w:rPr>
        <w:t xml:space="preserve"> </w:t>
      </w:r>
      <w:r>
        <w:rPr>
          <w:w w:val="115"/>
        </w:rPr>
        <w:t>oferty</w:t>
      </w:r>
      <w:r>
        <w:rPr>
          <w:spacing w:val="-11"/>
          <w:w w:val="115"/>
        </w:rPr>
        <w:t xml:space="preserve"> </w:t>
      </w:r>
      <w:r>
        <w:rPr>
          <w:w w:val="115"/>
        </w:rPr>
        <w:t>stanowi</w:t>
      </w:r>
      <w:r>
        <w:rPr>
          <w:spacing w:val="-10"/>
          <w:w w:val="115"/>
        </w:rPr>
        <w:t xml:space="preserve"> </w:t>
      </w:r>
      <w:r>
        <w:rPr>
          <w:w w:val="115"/>
        </w:rPr>
        <w:t>załącznik</w:t>
      </w:r>
      <w:r>
        <w:rPr>
          <w:spacing w:val="-10"/>
          <w:w w:val="115"/>
        </w:rPr>
        <w:t xml:space="preserve"> </w:t>
      </w:r>
      <w:r>
        <w:rPr>
          <w:w w:val="115"/>
        </w:rPr>
        <w:t>nr</w:t>
      </w:r>
      <w:r>
        <w:rPr>
          <w:spacing w:val="-9"/>
          <w:w w:val="115"/>
        </w:rPr>
        <w:t xml:space="preserve"> </w:t>
      </w:r>
      <w:r>
        <w:rPr>
          <w:w w:val="115"/>
        </w:rPr>
        <w:t>1a,</w:t>
      </w:r>
      <w:r>
        <w:rPr>
          <w:spacing w:val="-12"/>
          <w:w w:val="115"/>
        </w:rPr>
        <w:t xml:space="preserve"> </w:t>
      </w:r>
      <w:r>
        <w:rPr>
          <w:w w:val="115"/>
        </w:rPr>
        <w:t>1b,</w:t>
      </w:r>
      <w:r>
        <w:rPr>
          <w:spacing w:val="-6"/>
          <w:w w:val="115"/>
        </w:rPr>
        <w:t xml:space="preserve"> </w:t>
      </w:r>
      <w:r>
        <w:rPr>
          <w:spacing w:val="-2"/>
          <w:w w:val="115"/>
        </w:rPr>
        <w:t>1c,</w:t>
      </w:r>
      <w:r>
        <w:rPr>
          <w:spacing w:val="-7"/>
          <w:w w:val="115"/>
        </w:rPr>
        <w:t xml:space="preserve"> </w:t>
      </w:r>
      <w:r>
        <w:rPr>
          <w:w w:val="115"/>
        </w:rPr>
        <w:t>1d,</w:t>
      </w:r>
      <w:r>
        <w:rPr>
          <w:spacing w:val="-7"/>
          <w:w w:val="115"/>
        </w:rPr>
        <w:t xml:space="preserve"> </w:t>
      </w:r>
      <w:r>
        <w:rPr>
          <w:spacing w:val="-2"/>
          <w:w w:val="115"/>
        </w:rPr>
        <w:t>1e,</w:t>
      </w:r>
      <w:r>
        <w:rPr>
          <w:spacing w:val="-7"/>
          <w:w w:val="115"/>
        </w:rPr>
        <w:t xml:space="preserve"> </w:t>
      </w:r>
      <w:r>
        <w:rPr>
          <w:w w:val="115"/>
        </w:rPr>
        <w:t>1f</w:t>
      </w:r>
      <w:r>
        <w:rPr>
          <w:spacing w:val="-8"/>
          <w:w w:val="115"/>
        </w:rPr>
        <w:t xml:space="preserve"> </w:t>
      </w:r>
      <w:r>
        <w:rPr>
          <w:w w:val="115"/>
        </w:rPr>
        <w:t>do</w:t>
      </w:r>
      <w:r>
        <w:rPr>
          <w:spacing w:val="-12"/>
          <w:w w:val="115"/>
        </w:rPr>
        <w:t xml:space="preserve"> </w:t>
      </w:r>
      <w:r>
        <w:rPr>
          <w:w w:val="115"/>
        </w:rPr>
        <w:t>SIWZ.</w:t>
      </w:r>
    </w:p>
    <w:p w:rsidR="00365B2E" w:rsidRDefault="006F5B0A">
      <w:pPr>
        <w:pStyle w:val="Akapitzlist"/>
        <w:numPr>
          <w:ilvl w:val="0"/>
          <w:numId w:val="8"/>
        </w:numPr>
        <w:tabs>
          <w:tab w:val="left" w:pos="566"/>
          <w:tab w:val="left" w:pos="567"/>
        </w:tabs>
        <w:ind w:right="195" w:hanging="427"/>
      </w:pPr>
      <w:r>
        <w:rPr>
          <w:w w:val="110"/>
        </w:rPr>
        <w:t>Do oferty należy złożyć formularz cenowy stanowiący załącznik nr 2a, 2b, 2c, 2d, 2e, 2f do SIWZ.</w:t>
      </w:r>
    </w:p>
    <w:p w:rsidR="00365B2E" w:rsidRDefault="006F5B0A">
      <w:pPr>
        <w:pStyle w:val="Akapitzlist"/>
        <w:numPr>
          <w:ilvl w:val="0"/>
          <w:numId w:val="8"/>
        </w:numPr>
        <w:tabs>
          <w:tab w:val="left" w:pos="566"/>
          <w:tab w:val="left" w:pos="567"/>
        </w:tabs>
        <w:spacing w:before="2" w:line="252" w:lineRule="exact"/>
        <w:ind w:hanging="427"/>
      </w:pPr>
      <w:r>
        <w:rPr>
          <w:w w:val="110"/>
        </w:rPr>
        <w:t>Ofertę podpisuje osoba lub osoby uprawnione do reprezentowania</w:t>
      </w:r>
      <w:r>
        <w:rPr>
          <w:spacing w:val="1"/>
          <w:w w:val="110"/>
        </w:rPr>
        <w:t xml:space="preserve"> </w:t>
      </w:r>
      <w:r>
        <w:rPr>
          <w:w w:val="110"/>
        </w:rPr>
        <w:t>wykonawcy.</w:t>
      </w:r>
    </w:p>
    <w:p w:rsidR="00365B2E" w:rsidRDefault="006F5B0A">
      <w:pPr>
        <w:pStyle w:val="Akapitzlist"/>
        <w:numPr>
          <w:ilvl w:val="0"/>
          <w:numId w:val="8"/>
        </w:numPr>
        <w:tabs>
          <w:tab w:val="left" w:pos="566"/>
          <w:tab w:val="left" w:pos="567"/>
        </w:tabs>
        <w:spacing w:line="252" w:lineRule="exact"/>
        <w:ind w:hanging="427"/>
      </w:pPr>
      <w:r>
        <w:rPr>
          <w:w w:val="110"/>
        </w:rPr>
        <w:t>Jeżeli wykonawcę reprezentuje pełnomocnik, wraz z ofertą składa się</w:t>
      </w:r>
      <w:r>
        <w:rPr>
          <w:spacing w:val="-17"/>
          <w:w w:val="110"/>
        </w:rPr>
        <w:t xml:space="preserve"> </w:t>
      </w:r>
      <w:r>
        <w:rPr>
          <w:w w:val="110"/>
        </w:rPr>
        <w:t>pełnomocnictwo.</w:t>
      </w:r>
    </w:p>
    <w:p w:rsidR="00365B2E" w:rsidRDefault="006F5B0A">
      <w:pPr>
        <w:pStyle w:val="Akapitzlist"/>
        <w:numPr>
          <w:ilvl w:val="0"/>
          <w:numId w:val="8"/>
        </w:numPr>
        <w:tabs>
          <w:tab w:val="left" w:pos="566"/>
        </w:tabs>
        <w:spacing w:before="1" w:line="252" w:lineRule="exact"/>
        <w:ind w:hanging="427"/>
      </w:pPr>
      <w:r>
        <w:rPr>
          <w:w w:val="110"/>
        </w:rPr>
        <w:t>Wykonawca może złożyć tylko jedną</w:t>
      </w:r>
      <w:r>
        <w:rPr>
          <w:spacing w:val="-3"/>
          <w:w w:val="110"/>
        </w:rPr>
        <w:t xml:space="preserve"> </w:t>
      </w:r>
      <w:r>
        <w:rPr>
          <w:w w:val="110"/>
        </w:rPr>
        <w:t>ofertę.</w:t>
      </w:r>
    </w:p>
    <w:p w:rsidR="00365B2E" w:rsidRDefault="006F5B0A">
      <w:pPr>
        <w:pStyle w:val="Akapitzlist"/>
        <w:numPr>
          <w:ilvl w:val="0"/>
          <w:numId w:val="8"/>
        </w:numPr>
        <w:tabs>
          <w:tab w:val="left" w:pos="566"/>
        </w:tabs>
        <w:ind w:right="193" w:hanging="427"/>
        <w:jc w:val="both"/>
      </w:pPr>
      <w:r>
        <w:rPr>
          <w:w w:val="105"/>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w:t>
      </w:r>
      <w:r>
        <w:rPr>
          <w:spacing w:val="-22"/>
          <w:w w:val="105"/>
        </w:rPr>
        <w:t xml:space="preserve"> </w:t>
      </w:r>
      <w:r>
        <w:rPr>
          <w:w w:val="105"/>
        </w:rPr>
        <w:t>poprawki.</w:t>
      </w:r>
    </w:p>
    <w:p w:rsidR="00365B2E" w:rsidRDefault="006F5B0A">
      <w:pPr>
        <w:pStyle w:val="Akapitzlist"/>
        <w:numPr>
          <w:ilvl w:val="0"/>
          <w:numId w:val="8"/>
        </w:numPr>
        <w:tabs>
          <w:tab w:val="left" w:pos="566"/>
        </w:tabs>
        <w:ind w:right="196" w:hanging="427"/>
      </w:pPr>
      <w:r>
        <w:rPr>
          <w:w w:val="110"/>
        </w:rPr>
        <w:t>Ofertę należy przygotować tak, by z zawartością oferty nie można było zapoznać się przed upływem terminu otwarcia ofert.</w:t>
      </w:r>
    </w:p>
    <w:p w:rsidR="00365B2E" w:rsidRDefault="006F5B0A">
      <w:pPr>
        <w:pStyle w:val="Akapitzlist"/>
        <w:numPr>
          <w:ilvl w:val="0"/>
          <w:numId w:val="8"/>
        </w:numPr>
        <w:tabs>
          <w:tab w:val="left" w:pos="566"/>
        </w:tabs>
        <w:spacing w:line="251" w:lineRule="exact"/>
        <w:ind w:hanging="427"/>
      </w:pPr>
      <w:r>
        <w:rPr>
          <w:w w:val="110"/>
        </w:rPr>
        <w:t>Zaleca się, aby ofertę zszyć oraz ponumerować jej</w:t>
      </w:r>
      <w:r>
        <w:rPr>
          <w:spacing w:val="7"/>
          <w:w w:val="110"/>
        </w:rPr>
        <w:t xml:space="preserve"> </w:t>
      </w:r>
      <w:r>
        <w:rPr>
          <w:w w:val="110"/>
        </w:rPr>
        <w:t>strony.</w:t>
      </w:r>
    </w:p>
    <w:p w:rsidR="00365B2E" w:rsidRDefault="006F5B0A">
      <w:pPr>
        <w:pStyle w:val="Akapitzlist"/>
        <w:numPr>
          <w:ilvl w:val="0"/>
          <w:numId w:val="8"/>
        </w:numPr>
        <w:tabs>
          <w:tab w:val="left" w:pos="566"/>
        </w:tabs>
        <w:spacing w:before="2" w:line="252" w:lineRule="exact"/>
        <w:ind w:hanging="427"/>
      </w:pPr>
      <w:r>
        <w:rPr>
          <w:w w:val="110"/>
        </w:rPr>
        <w:t>Wszelkie</w:t>
      </w:r>
      <w:r>
        <w:rPr>
          <w:spacing w:val="-8"/>
          <w:w w:val="110"/>
        </w:rPr>
        <w:t xml:space="preserve"> </w:t>
      </w:r>
      <w:r>
        <w:rPr>
          <w:w w:val="110"/>
        </w:rPr>
        <w:t>koszty</w:t>
      </w:r>
      <w:r>
        <w:rPr>
          <w:spacing w:val="-5"/>
          <w:w w:val="110"/>
        </w:rPr>
        <w:t xml:space="preserve"> </w:t>
      </w:r>
      <w:r>
        <w:rPr>
          <w:w w:val="110"/>
        </w:rPr>
        <w:t>związane</w:t>
      </w:r>
      <w:r>
        <w:rPr>
          <w:spacing w:val="-6"/>
          <w:w w:val="110"/>
        </w:rPr>
        <w:t xml:space="preserve"> </w:t>
      </w:r>
      <w:r>
        <w:rPr>
          <w:w w:val="110"/>
        </w:rPr>
        <w:t>z</w:t>
      </w:r>
      <w:r>
        <w:rPr>
          <w:spacing w:val="-5"/>
          <w:w w:val="110"/>
        </w:rPr>
        <w:t xml:space="preserve"> </w:t>
      </w:r>
      <w:r>
        <w:rPr>
          <w:w w:val="110"/>
        </w:rPr>
        <w:t>przygotowaniem</w:t>
      </w:r>
      <w:r>
        <w:rPr>
          <w:spacing w:val="-4"/>
          <w:w w:val="110"/>
        </w:rPr>
        <w:t xml:space="preserve"> </w:t>
      </w:r>
      <w:r>
        <w:rPr>
          <w:w w:val="110"/>
        </w:rPr>
        <w:t>i</w:t>
      </w:r>
      <w:r>
        <w:rPr>
          <w:spacing w:val="-5"/>
          <w:w w:val="110"/>
        </w:rPr>
        <w:t xml:space="preserve"> </w:t>
      </w:r>
      <w:r>
        <w:rPr>
          <w:w w:val="110"/>
        </w:rPr>
        <w:t>złożeniem</w:t>
      </w:r>
      <w:r>
        <w:rPr>
          <w:spacing w:val="-4"/>
          <w:w w:val="110"/>
        </w:rPr>
        <w:t xml:space="preserve"> </w:t>
      </w:r>
      <w:r>
        <w:rPr>
          <w:w w:val="110"/>
        </w:rPr>
        <w:t>oferty</w:t>
      </w:r>
      <w:r>
        <w:rPr>
          <w:spacing w:val="-7"/>
          <w:w w:val="110"/>
        </w:rPr>
        <w:t xml:space="preserve"> </w:t>
      </w:r>
      <w:r>
        <w:rPr>
          <w:w w:val="110"/>
        </w:rPr>
        <w:t>ponosi</w:t>
      </w:r>
      <w:r>
        <w:rPr>
          <w:spacing w:val="-5"/>
          <w:w w:val="110"/>
        </w:rPr>
        <w:t xml:space="preserve"> </w:t>
      </w:r>
      <w:r>
        <w:rPr>
          <w:w w:val="110"/>
        </w:rPr>
        <w:t>wykonawca.</w:t>
      </w:r>
    </w:p>
    <w:p w:rsidR="00365B2E" w:rsidRDefault="006F5B0A">
      <w:pPr>
        <w:pStyle w:val="Akapitzlist"/>
        <w:numPr>
          <w:ilvl w:val="0"/>
          <w:numId w:val="8"/>
        </w:numPr>
        <w:tabs>
          <w:tab w:val="left" w:pos="566"/>
        </w:tabs>
        <w:ind w:right="194" w:hanging="427"/>
        <w:jc w:val="both"/>
      </w:pPr>
      <w:r>
        <w:rPr>
          <w:w w:val="105"/>
        </w:rPr>
        <w:t>Wykonawca składa ofertę w zamkniętej kopercie  oznaczonej  nazwą  i  adresem  wykonawcy lub innym opakowaniu w sposób zapewniający nieujawnienie treści oferty do chwili jej otwarcia. Zamknięta koperta lub inne opakowanie musi zawierać</w:t>
      </w:r>
      <w:r>
        <w:rPr>
          <w:spacing w:val="35"/>
          <w:w w:val="105"/>
        </w:rPr>
        <w:t xml:space="preserve"> </w:t>
      </w:r>
      <w:r>
        <w:rPr>
          <w:w w:val="105"/>
        </w:rPr>
        <w:t>oznaczenie:</w:t>
      </w:r>
    </w:p>
    <w:p w:rsidR="00365B2E" w:rsidRDefault="00D50DA8">
      <w:pPr>
        <w:pStyle w:val="Tekstpodstawowy"/>
        <w:spacing w:before="8"/>
        <w:rPr>
          <w:sz w:val="18"/>
        </w:r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1182370</wp:posOffset>
                </wp:positionH>
                <wp:positionV relativeFrom="paragraph">
                  <wp:posOffset>165100</wp:posOffset>
                </wp:positionV>
                <wp:extent cx="5448300" cy="649605"/>
                <wp:effectExtent l="10795" t="8255" r="8255" b="889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082B" w:rsidRDefault="00345A21">
                            <w:pPr>
                              <w:pStyle w:val="Tekstpodstawowy"/>
                              <w:ind w:left="96" w:right="99"/>
                              <w:jc w:val="center"/>
                              <w:rPr>
                                <w:w w:val="110"/>
                              </w:rPr>
                            </w:pPr>
                            <w:r>
                              <w:rPr>
                                <w:w w:val="110"/>
                              </w:rPr>
                              <w:t xml:space="preserve">Oferta złożona w postępowaniu przetargowym na sukcesywną dostwę żywności dla Zespołu Szkół – Małopolska Szkoła Gościnności w Myślenicach </w:t>
                            </w:r>
                          </w:p>
                          <w:p w:rsidR="00345A21" w:rsidRDefault="00345A21">
                            <w:pPr>
                              <w:pStyle w:val="Tekstpodstawowy"/>
                              <w:ind w:left="96" w:right="99"/>
                              <w:jc w:val="center"/>
                            </w:pPr>
                            <w:r>
                              <w:rPr>
                                <w:w w:val="110"/>
                              </w:rPr>
                              <w:t>Znak sprawy: ZP-</w:t>
                            </w:r>
                            <w:r w:rsidR="002A082B">
                              <w:rPr>
                                <w:w w:val="110"/>
                              </w:rPr>
                              <w:t>02/11/19</w:t>
                            </w:r>
                          </w:p>
                          <w:p w:rsidR="00345A21" w:rsidRDefault="00345A21">
                            <w:pPr>
                              <w:pStyle w:val="Tekstpodstawowy"/>
                              <w:spacing w:line="252" w:lineRule="exact"/>
                              <w:ind w:left="96" w:right="40"/>
                              <w:jc w:val="center"/>
                            </w:pPr>
                            <w:r>
                              <w:rPr>
                                <w:w w:val="105"/>
                              </w:rPr>
                              <w:t>Nie otwierać przed upływem terminu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93.1pt;margin-top:13pt;width:429pt;height:5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" filled="f" strokeweight=".48pt">
                <v:textbox inset="0,0,0,0">
                  <w:txbxContent>
                    <w:p w:rsidR="002A082B" w:rsidRDefault="00345A21">
                      <w:pPr>
                        <w:pStyle w:val="Tekstpodstawowy"/>
                        <w:ind w:left="96" w:right="99"/>
                        <w:jc w:val="center"/>
                        <w:rPr>
                          <w:w w:val="110"/>
                        </w:rPr>
                      </w:pPr>
                      <w:r>
                        <w:rPr>
                          <w:w w:val="110"/>
                        </w:rPr>
                        <w:t xml:space="preserve">Oferta złożona w postępowaniu przetargowym na sukcesywną dostwę żywności dla Zespołu Szkół – Małopolska Szkoła Gościnności w Myślenicach </w:t>
                      </w:r>
                    </w:p>
                    <w:p w:rsidR="00345A21" w:rsidRDefault="00345A21">
                      <w:pPr>
                        <w:pStyle w:val="Tekstpodstawowy"/>
                        <w:ind w:left="96" w:right="99"/>
                        <w:jc w:val="center"/>
                      </w:pPr>
                      <w:r>
                        <w:rPr>
                          <w:w w:val="110"/>
                        </w:rPr>
                        <w:t>Znak sprawy: ZP-</w:t>
                      </w:r>
                      <w:r w:rsidR="002A082B">
                        <w:rPr>
                          <w:w w:val="110"/>
                        </w:rPr>
                        <w:t>02/11/19</w:t>
                      </w:r>
                    </w:p>
                    <w:p w:rsidR="00345A21" w:rsidRDefault="00345A21">
                      <w:pPr>
                        <w:pStyle w:val="Tekstpodstawowy"/>
                        <w:spacing w:line="252" w:lineRule="exact"/>
                        <w:ind w:left="96" w:right="40"/>
                        <w:jc w:val="center"/>
                      </w:pPr>
                      <w:r>
                        <w:rPr>
                          <w:w w:val="105"/>
                        </w:rPr>
                        <w:t>Nie otwierać przed upływem terminu otwarcia ofert.</w:t>
                      </w:r>
                    </w:p>
                  </w:txbxContent>
                </v:textbox>
                <w10:wrap type="topAndBottom" anchorx="page"/>
              </v:shape>
            </w:pict>
          </mc:Fallback>
        </mc:AlternateContent>
      </w:r>
    </w:p>
    <w:p w:rsidR="00365B2E" w:rsidRDefault="00365B2E">
      <w:pPr>
        <w:pStyle w:val="Tekstpodstawowy"/>
        <w:spacing w:before="3"/>
        <w:rPr>
          <w:sz w:val="11"/>
        </w:rPr>
      </w:pPr>
    </w:p>
    <w:p w:rsidR="00365B2E" w:rsidRDefault="006F5B0A">
      <w:pPr>
        <w:pStyle w:val="Akapitzlist"/>
        <w:numPr>
          <w:ilvl w:val="0"/>
          <w:numId w:val="8"/>
        </w:numPr>
        <w:tabs>
          <w:tab w:val="left" w:pos="566"/>
        </w:tabs>
        <w:spacing w:before="92"/>
        <w:ind w:right="193" w:hanging="427"/>
        <w:jc w:val="both"/>
      </w:pPr>
      <w:r>
        <w:rPr>
          <w:w w:val="110"/>
        </w:rPr>
        <w:t>Wykonawca może, przed upływem terminu do składania ofert, zmienić lub wycofać ofertę.</w:t>
      </w:r>
    </w:p>
    <w:p w:rsidR="00365B2E" w:rsidRDefault="006F5B0A">
      <w:pPr>
        <w:pStyle w:val="Akapitzlist"/>
        <w:numPr>
          <w:ilvl w:val="0"/>
          <w:numId w:val="8"/>
        </w:numPr>
        <w:tabs>
          <w:tab w:val="left" w:pos="566"/>
        </w:tabs>
        <w:ind w:right="192" w:hanging="427"/>
        <w:jc w:val="both"/>
      </w:pPr>
      <w:r>
        <w:rPr>
          <w:w w:val="110"/>
        </w:rPr>
        <w:t>W przypadku wycofania oferty, wykonawca składa pisemne oświadczenie, że ofertę wycofuje.</w:t>
      </w:r>
    </w:p>
    <w:p w:rsidR="00365B2E" w:rsidRDefault="006F5B0A">
      <w:pPr>
        <w:pStyle w:val="Akapitzlist"/>
        <w:numPr>
          <w:ilvl w:val="0"/>
          <w:numId w:val="8"/>
        </w:numPr>
        <w:tabs>
          <w:tab w:val="left" w:pos="566"/>
        </w:tabs>
        <w:spacing w:before="1"/>
        <w:ind w:right="193" w:hanging="427"/>
        <w:jc w:val="both"/>
      </w:pPr>
      <w:r>
        <w:rPr>
          <w:w w:val="110"/>
        </w:rPr>
        <w:t>W przypadku zmiany oferty wykonawca składa pisemne oświadczenie, że ofertę zmienia, określając zakres tych zmian. Oświadczenie o zmianie oferty wykonawca umieszcza w zamkniętej kopercie lub innym opakowaniu, która musi zawierać oznaczenie:</w:t>
      </w:r>
    </w:p>
    <w:p w:rsidR="00365B2E" w:rsidRDefault="00D50DA8">
      <w:pPr>
        <w:pStyle w:val="Tekstpodstawowy"/>
        <w:spacing w:before="7"/>
        <w:rPr>
          <w:sz w:val="18"/>
        </w:rPr>
      </w:pPr>
      <w:r>
        <w:rPr>
          <w:noProof/>
          <w:lang w:val="pl-PL" w:eastAsia="pl-PL"/>
        </w:rPr>
        <mc:AlternateContent>
          <mc:Choice Requires="wps">
            <w:drawing>
              <wp:anchor distT="0" distB="0" distL="0" distR="0" simplePos="0" relativeHeight="251661312" behindDoc="1" locked="0" layoutInCell="1" allowOverlap="1">
                <wp:simplePos x="0" y="0"/>
                <wp:positionH relativeFrom="page">
                  <wp:posOffset>1174750</wp:posOffset>
                </wp:positionH>
                <wp:positionV relativeFrom="paragraph">
                  <wp:posOffset>164465</wp:posOffset>
                </wp:positionV>
                <wp:extent cx="5433060" cy="809625"/>
                <wp:effectExtent l="12700" t="5080" r="12065" b="1397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809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A21" w:rsidRDefault="00345A21">
                            <w:pPr>
                              <w:pStyle w:val="Tekstpodstawowy"/>
                              <w:ind w:left="189" w:right="193" w:hanging="1"/>
                              <w:jc w:val="center"/>
                            </w:pPr>
                            <w:r>
                              <w:rPr>
                                <w:w w:val="110"/>
                              </w:rPr>
                              <w:t>Oświadczenie o zmianie oferty złożonej w postępowaniu przetragowym na sukcesywną dostwę żywności dla Zespołu Szkół – Małopolska Szkoła Gościnności w Myślenicach</w:t>
                            </w:r>
                          </w:p>
                          <w:p w:rsidR="002A082B" w:rsidRDefault="002A082B" w:rsidP="002A082B">
                            <w:pPr>
                              <w:pStyle w:val="Tekstpodstawowy"/>
                              <w:ind w:left="2022"/>
                              <w:rPr>
                                <w:w w:val="110"/>
                              </w:rPr>
                            </w:pPr>
                            <w:r>
                              <w:rPr>
                                <w:w w:val="110"/>
                              </w:rPr>
                              <w:t>Znak sprawy: ZP-02/11/19</w:t>
                            </w:r>
                          </w:p>
                          <w:p w:rsidR="00345A21" w:rsidRDefault="00345A21">
                            <w:pPr>
                              <w:pStyle w:val="Tekstpodstawowy"/>
                              <w:ind w:left="2022"/>
                            </w:pPr>
                            <w:r>
                              <w:rPr>
                                <w:w w:val="105"/>
                              </w:rPr>
                              <w:t>Nie otwierać przed upływem terminu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92.5pt;margin-top:12.95pt;width:427.8pt;height:6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" filled="f" strokeweight=".48pt">
                <v:textbox inset="0,0,0,0">
                  <w:txbxContent>
                    <w:p w:rsidR="00345A21" w:rsidRDefault="00345A21">
                      <w:pPr>
                        <w:pStyle w:val="Tekstpodstawowy"/>
                        <w:ind w:left="189" w:right="193" w:hanging="1"/>
                        <w:jc w:val="center"/>
                      </w:pPr>
                      <w:r>
                        <w:rPr>
                          <w:w w:val="110"/>
                        </w:rPr>
                        <w:t>Oświadczenie o zmianie oferty złożonej w postępowaniu przetragowym na sukcesywną dostwę żywności dla Zespołu Szkół – Małopolska Szkoła Gościnności w Myślenicach</w:t>
                      </w:r>
                    </w:p>
                    <w:p w:rsidR="002A082B" w:rsidRDefault="002A082B" w:rsidP="002A082B">
                      <w:pPr>
                        <w:pStyle w:val="Tekstpodstawowy"/>
                        <w:ind w:left="2022"/>
                        <w:rPr>
                          <w:w w:val="110"/>
                        </w:rPr>
                      </w:pPr>
                      <w:r>
                        <w:rPr>
                          <w:w w:val="110"/>
                        </w:rPr>
                        <w:t>Znak sprawy: ZP-02/11/19</w:t>
                      </w:r>
                    </w:p>
                    <w:p w:rsidR="00345A21" w:rsidRDefault="00345A21">
                      <w:pPr>
                        <w:pStyle w:val="Tekstpodstawowy"/>
                        <w:ind w:left="2022"/>
                      </w:pPr>
                      <w:r>
                        <w:rPr>
                          <w:w w:val="105"/>
                        </w:rPr>
                        <w:t>Nie otwierać przed upływem terminu otwarcia ofert.</w:t>
                      </w:r>
                    </w:p>
                  </w:txbxContent>
                </v:textbox>
                <w10:wrap type="topAndBottom" anchorx="page"/>
              </v:shape>
            </w:pict>
          </mc:Fallback>
        </mc:AlternateContent>
      </w:r>
    </w:p>
    <w:p w:rsidR="00365B2E" w:rsidRDefault="00365B2E">
      <w:pPr>
        <w:rPr>
          <w:sz w:val="18"/>
        </w:rPr>
        <w:sectPr w:rsidR="00365B2E">
          <w:pgSz w:w="11910" w:h="16840"/>
          <w:pgMar w:top="1580" w:right="1220" w:bottom="280" w:left="1280" w:header="708" w:footer="708" w:gutter="0"/>
          <w:cols w:space="708"/>
        </w:sectPr>
      </w:pPr>
    </w:p>
    <w:p w:rsidR="00365B2E" w:rsidRDefault="006F5B0A">
      <w:pPr>
        <w:pStyle w:val="Akapitzlist"/>
        <w:numPr>
          <w:ilvl w:val="0"/>
          <w:numId w:val="8"/>
        </w:numPr>
        <w:tabs>
          <w:tab w:val="left" w:pos="566"/>
        </w:tabs>
        <w:spacing w:before="78"/>
        <w:ind w:right="194" w:hanging="427"/>
        <w:jc w:val="both"/>
      </w:pPr>
      <w:r>
        <w:rPr>
          <w:w w:val="110"/>
        </w:rPr>
        <w:t>Oświadczenie o zmianie oferty musi zawierać co najmniej nazwę i adres wykonawcy, treść oświadczenia wykonawcy o zmianie oferty oraz podpis osoby lub osób uprawnionych do reprezentowania</w:t>
      </w:r>
      <w:r>
        <w:rPr>
          <w:spacing w:val="1"/>
          <w:w w:val="110"/>
        </w:rPr>
        <w:t xml:space="preserve"> </w:t>
      </w:r>
      <w:r>
        <w:rPr>
          <w:w w:val="110"/>
        </w:rPr>
        <w:t>wykonawcy.</w:t>
      </w:r>
    </w:p>
    <w:p w:rsidR="00365B2E" w:rsidRDefault="006F5B0A">
      <w:pPr>
        <w:pStyle w:val="Akapitzlist"/>
        <w:numPr>
          <w:ilvl w:val="0"/>
          <w:numId w:val="8"/>
        </w:numPr>
        <w:tabs>
          <w:tab w:val="left" w:pos="566"/>
        </w:tabs>
        <w:ind w:right="192" w:hanging="427"/>
        <w:jc w:val="both"/>
      </w:pPr>
      <w:r>
        <w:rPr>
          <w:w w:val="110"/>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w:t>
      </w:r>
      <w:r>
        <w:rPr>
          <w:spacing w:val="41"/>
          <w:w w:val="110"/>
        </w:rPr>
        <w:t xml:space="preserve"> </w:t>
      </w:r>
      <w:r>
        <w:rPr>
          <w:w w:val="110"/>
        </w:rPr>
        <w:t>przedsiębiorstwa</w:t>
      </w:r>
    </w:p>
    <w:p w:rsidR="00365B2E" w:rsidRDefault="006F5B0A">
      <w:pPr>
        <w:pStyle w:val="Tekstpodstawowy"/>
        <w:ind w:left="565" w:right="192"/>
        <w:jc w:val="both"/>
      </w:pPr>
      <w:r>
        <w:rPr>
          <w:w w:val="115"/>
        </w:rPr>
        <w:t>- nie udostępniać”. Wykonawca nie może zastrzec nazwy (firmy) oraz jego adresu, a także</w:t>
      </w:r>
      <w:r>
        <w:rPr>
          <w:spacing w:val="63"/>
          <w:w w:val="115"/>
        </w:rPr>
        <w:t xml:space="preserve"> </w:t>
      </w:r>
      <w:r>
        <w:rPr>
          <w:w w:val="115"/>
        </w:rPr>
        <w:t>informacji  dotyczących  ceny,  terminu  wykonania  zamówienia,  okresu gwarancji i warunków płatności zawartych w jego ofercie.</w:t>
      </w:r>
    </w:p>
    <w:p w:rsidR="00365B2E" w:rsidRDefault="006F5B0A">
      <w:pPr>
        <w:pStyle w:val="Akapitzlist"/>
        <w:numPr>
          <w:ilvl w:val="0"/>
          <w:numId w:val="8"/>
        </w:numPr>
        <w:tabs>
          <w:tab w:val="left" w:pos="566"/>
        </w:tabs>
        <w:spacing w:before="1"/>
        <w:ind w:right="193" w:hanging="427"/>
        <w:jc w:val="both"/>
      </w:pPr>
      <w:r>
        <w:rPr>
          <w:w w:val="105"/>
        </w:rPr>
        <w:t>Zamawiający żąda wskazania przez wykonawcę części zamówienia, których wykonanie zamierza powierzyć podwykonawcom, i podania przez wykonawcę firm (nazw) podwykonawców.</w:t>
      </w:r>
    </w:p>
    <w:p w:rsidR="00365B2E" w:rsidRDefault="00365B2E">
      <w:pPr>
        <w:pStyle w:val="Tekstpodstawowy"/>
        <w:rPr>
          <w:sz w:val="20"/>
        </w:rPr>
      </w:pPr>
    </w:p>
    <w:p w:rsidR="00365B2E" w:rsidRDefault="00365B2E">
      <w:pPr>
        <w:pStyle w:val="Tekstpodstawowy"/>
        <w:spacing w:before="9"/>
        <w:rPr>
          <w:sz w:val="15"/>
        </w:rPr>
      </w:pPr>
    </w:p>
    <w:p w:rsidR="00365B2E" w:rsidRDefault="006F5B0A">
      <w:pPr>
        <w:pStyle w:val="Tekstpodstawowy"/>
        <w:tabs>
          <w:tab w:val="left" w:pos="1554"/>
          <w:tab w:val="left" w:pos="9236"/>
        </w:tabs>
        <w:spacing w:before="92"/>
        <w:ind w:left="138"/>
      </w:pPr>
      <w:r>
        <w:rPr>
          <w:w w:val="115"/>
          <w:shd w:val="clear" w:color="auto" w:fill="A5A5A5"/>
        </w:rPr>
        <w:t>Rozdz.</w:t>
      </w:r>
      <w:r>
        <w:rPr>
          <w:spacing w:val="-33"/>
          <w:w w:val="115"/>
          <w:shd w:val="clear" w:color="auto" w:fill="A5A5A5"/>
        </w:rPr>
        <w:t xml:space="preserve"> </w:t>
      </w:r>
      <w:r>
        <w:rPr>
          <w:w w:val="115"/>
          <w:shd w:val="clear" w:color="auto" w:fill="A5A5A5"/>
        </w:rPr>
        <w:t>XIV</w:t>
      </w:r>
      <w:r>
        <w:rPr>
          <w:w w:val="115"/>
          <w:shd w:val="clear" w:color="auto" w:fill="A5A5A5"/>
        </w:rPr>
        <w:tab/>
        <w:t>Miejsce i termin składania oraz otwarcia</w:t>
      </w:r>
      <w:r>
        <w:rPr>
          <w:spacing w:val="6"/>
          <w:w w:val="115"/>
          <w:shd w:val="clear" w:color="auto" w:fill="A5A5A5"/>
        </w:rPr>
        <w:t xml:space="preserve"> </w:t>
      </w:r>
      <w:r>
        <w:rPr>
          <w:w w:val="115"/>
          <w:shd w:val="clear" w:color="auto" w:fill="A5A5A5"/>
        </w:rPr>
        <w:t>ofert.</w:t>
      </w:r>
      <w:r>
        <w:rPr>
          <w:shd w:val="clear" w:color="auto" w:fill="A5A5A5"/>
        </w:rPr>
        <w:tab/>
      </w:r>
    </w:p>
    <w:p w:rsidR="00365B2E" w:rsidRDefault="00365B2E">
      <w:pPr>
        <w:pStyle w:val="Tekstpodstawowy"/>
        <w:spacing w:before="2"/>
      </w:pPr>
    </w:p>
    <w:p w:rsidR="00365B2E" w:rsidRDefault="006F5B0A">
      <w:pPr>
        <w:pStyle w:val="Akapitzlist"/>
        <w:numPr>
          <w:ilvl w:val="0"/>
          <w:numId w:val="7"/>
        </w:numPr>
        <w:tabs>
          <w:tab w:val="left" w:pos="705"/>
          <w:tab w:val="left" w:pos="706"/>
        </w:tabs>
        <w:ind w:hanging="427"/>
      </w:pPr>
      <w:r>
        <w:t>Miejsce i termin składania</w:t>
      </w:r>
      <w:r>
        <w:rPr>
          <w:spacing w:val="33"/>
        </w:rPr>
        <w:t xml:space="preserve"> </w:t>
      </w:r>
      <w:r>
        <w:t>ofert:</w:t>
      </w:r>
    </w:p>
    <w:p w:rsidR="00365B2E" w:rsidRDefault="00365B2E">
      <w:pPr>
        <w:pStyle w:val="Tekstpodstawowy"/>
        <w:spacing w:before="10"/>
        <w:rPr>
          <w:sz w:val="21"/>
        </w:rPr>
      </w:pPr>
    </w:p>
    <w:p w:rsidR="00365B2E" w:rsidRDefault="006F5B0A">
      <w:pPr>
        <w:pStyle w:val="Tekstpodstawowy"/>
        <w:ind w:left="704" w:right="194"/>
      </w:pPr>
      <w:r>
        <w:rPr>
          <w:w w:val="110"/>
        </w:rPr>
        <w:t>Zespół Szkół – Małopolska Szkoła Gościnności w Myślenicach, ul. Zdrojowa 18, 32-400 Myślenice – parter, pokój nr 09 SEKRETARIAT</w:t>
      </w:r>
    </w:p>
    <w:p w:rsidR="00365B2E" w:rsidRDefault="00365B2E">
      <w:pPr>
        <w:pStyle w:val="Tekstpodstawowy"/>
        <w:spacing w:before="2"/>
      </w:pPr>
    </w:p>
    <w:p w:rsidR="00365B2E" w:rsidRDefault="006F5B0A">
      <w:pPr>
        <w:pStyle w:val="Tekstpodstawowy"/>
        <w:spacing w:line="251" w:lineRule="exact"/>
        <w:ind w:left="704"/>
      </w:pPr>
      <w:r>
        <w:rPr>
          <w:w w:val="110"/>
        </w:rPr>
        <w:t>Zespół Szkół Ponadgimnazjalnych – Małopolska Szkoła Gościnności w Myślenicach</w:t>
      </w:r>
    </w:p>
    <w:p w:rsidR="00365B2E" w:rsidRDefault="006F5B0A">
      <w:pPr>
        <w:pStyle w:val="Tekstpodstawowy"/>
        <w:spacing w:line="251" w:lineRule="exact"/>
        <w:ind w:left="704"/>
      </w:pPr>
      <w:r>
        <w:rPr>
          <w:w w:val="115"/>
        </w:rPr>
        <w:t>przyjmuje oferty:</w:t>
      </w:r>
    </w:p>
    <w:p w:rsidR="00365B2E" w:rsidRDefault="006F5B0A">
      <w:pPr>
        <w:pStyle w:val="Akapitzlist"/>
        <w:numPr>
          <w:ilvl w:val="1"/>
          <w:numId w:val="7"/>
        </w:numPr>
        <w:tabs>
          <w:tab w:val="left" w:pos="1554"/>
        </w:tabs>
        <w:spacing w:before="1"/>
        <w:ind w:hanging="282"/>
      </w:pPr>
      <w:r>
        <w:rPr>
          <w:w w:val="110"/>
        </w:rPr>
        <w:t>złożone bezpośrednio w</w:t>
      </w:r>
      <w:r>
        <w:rPr>
          <w:spacing w:val="-7"/>
          <w:w w:val="110"/>
        </w:rPr>
        <w:t xml:space="preserve"> </w:t>
      </w:r>
      <w:r>
        <w:rPr>
          <w:w w:val="110"/>
        </w:rPr>
        <w:t>SEKRETARIACIE</w:t>
      </w:r>
    </w:p>
    <w:p w:rsidR="00365B2E" w:rsidRDefault="006F5B0A">
      <w:pPr>
        <w:pStyle w:val="Tekstpodstawowy"/>
        <w:spacing w:before="6" w:line="235" w:lineRule="auto"/>
        <w:ind w:left="1556" w:right="105"/>
        <w:rPr>
          <w:sz w:val="14"/>
        </w:rPr>
      </w:pPr>
      <w:r>
        <w:rPr>
          <w:w w:val="110"/>
        </w:rPr>
        <w:t>Czas urzędowania SEKRETARIATU w dni robocze od poniedziałku do piątku, w godzinach: 7</w:t>
      </w:r>
      <w:r>
        <w:rPr>
          <w:w w:val="110"/>
          <w:position w:val="8"/>
          <w:sz w:val="14"/>
        </w:rPr>
        <w:t xml:space="preserve">30 </w:t>
      </w:r>
      <w:r>
        <w:rPr>
          <w:w w:val="110"/>
        </w:rPr>
        <w:t>– 15</w:t>
      </w:r>
      <w:r>
        <w:rPr>
          <w:w w:val="110"/>
          <w:position w:val="8"/>
          <w:sz w:val="14"/>
        </w:rPr>
        <w:t>30</w:t>
      </w:r>
    </w:p>
    <w:p w:rsidR="00365B2E" w:rsidRDefault="006F5B0A">
      <w:pPr>
        <w:pStyle w:val="Tekstpodstawowy"/>
        <w:spacing w:before="1" w:line="252" w:lineRule="exact"/>
        <w:ind w:left="704"/>
      </w:pPr>
      <w:r>
        <w:t>lub</w:t>
      </w:r>
    </w:p>
    <w:p w:rsidR="00365B2E" w:rsidRDefault="006F5B0A">
      <w:pPr>
        <w:pStyle w:val="Akapitzlist"/>
        <w:numPr>
          <w:ilvl w:val="1"/>
          <w:numId w:val="7"/>
        </w:numPr>
        <w:tabs>
          <w:tab w:val="left" w:pos="1554"/>
        </w:tabs>
        <w:spacing w:line="252" w:lineRule="exact"/>
        <w:ind w:hanging="282"/>
      </w:pPr>
      <w:r>
        <w:rPr>
          <w:w w:val="110"/>
        </w:rPr>
        <w:t>przesłane drogą</w:t>
      </w:r>
      <w:r>
        <w:rPr>
          <w:spacing w:val="2"/>
          <w:w w:val="110"/>
        </w:rPr>
        <w:t xml:space="preserve"> </w:t>
      </w:r>
      <w:r>
        <w:rPr>
          <w:w w:val="110"/>
        </w:rPr>
        <w:t>pocztową.</w:t>
      </w:r>
    </w:p>
    <w:p w:rsidR="00365B2E" w:rsidRDefault="00365B2E">
      <w:pPr>
        <w:pStyle w:val="Tekstpodstawowy"/>
        <w:spacing w:before="10"/>
        <w:rPr>
          <w:sz w:val="13"/>
        </w:rPr>
      </w:pPr>
    </w:p>
    <w:p w:rsidR="00365B2E" w:rsidRDefault="006F5B0A">
      <w:pPr>
        <w:pStyle w:val="Tekstpodstawowy"/>
        <w:tabs>
          <w:tab w:val="left" w:pos="3678"/>
        </w:tabs>
        <w:spacing w:before="91"/>
        <w:ind w:left="704"/>
      </w:pPr>
      <w:r>
        <w:rPr>
          <w:w w:val="115"/>
        </w:rPr>
        <w:t>Termin</w:t>
      </w:r>
      <w:r>
        <w:rPr>
          <w:spacing w:val="-2"/>
          <w:w w:val="115"/>
        </w:rPr>
        <w:t xml:space="preserve"> </w:t>
      </w:r>
      <w:r>
        <w:rPr>
          <w:w w:val="115"/>
        </w:rPr>
        <w:t>złożenia</w:t>
      </w:r>
      <w:r>
        <w:rPr>
          <w:spacing w:val="-2"/>
          <w:w w:val="115"/>
        </w:rPr>
        <w:t xml:space="preserve"> </w:t>
      </w:r>
      <w:r>
        <w:rPr>
          <w:w w:val="115"/>
        </w:rPr>
        <w:t>oferty:</w:t>
      </w:r>
      <w:r>
        <w:rPr>
          <w:w w:val="115"/>
        </w:rPr>
        <w:tab/>
        <w:t xml:space="preserve">do dnia </w:t>
      </w:r>
      <w:r w:rsidR="002A082B">
        <w:rPr>
          <w:w w:val="115"/>
        </w:rPr>
        <w:t>1</w:t>
      </w:r>
      <w:r w:rsidR="00E34FE5">
        <w:rPr>
          <w:w w:val="115"/>
        </w:rPr>
        <w:t>8</w:t>
      </w:r>
      <w:r w:rsidR="002A082B">
        <w:rPr>
          <w:w w:val="115"/>
        </w:rPr>
        <w:t>.12.2019</w:t>
      </w:r>
      <w:r>
        <w:rPr>
          <w:w w:val="115"/>
        </w:rPr>
        <w:t xml:space="preserve"> </w:t>
      </w:r>
      <w:r w:rsidR="002A082B">
        <w:rPr>
          <w:w w:val="115"/>
        </w:rPr>
        <w:t>(</w:t>
      </w:r>
      <w:r w:rsidR="00E34FE5">
        <w:rPr>
          <w:w w:val="115"/>
        </w:rPr>
        <w:t>środa</w:t>
      </w:r>
      <w:r w:rsidR="002A082B">
        <w:rPr>
          <w:w w:val="115"/>
        </w:rPr>
        <w:t xml:space="preserve">) </w:t>
      </w:r>
      <w:r>
        <w:rPr>
          <w:w w:val="115"/>
        </w:rPr>
        <w:t>do godziny</w:t>
      </w:r>
      <w:r>
        <w:rPr>
          <w:spacing w:val="-12"/>
          <w:w w:val="115"/>
        </w:rPr>
        <w:t xml:space="preserve"> </w:t>
      </w:r>
      <w:r>
        <w:rPr>
          <w:w w:val="115"/>
        </w:rPr>
        <w:t>09:00</w:t>
      </w:r>
    </w:p>
    <w:p w:rsidR="00365B2E" w:rsidRDefault="006F5B0A">
      <w:pPr>
        <w:pStyle w:val="Tekstpodstawowy"/>
        <w:spacing w:before="2"/>
        <w:ind w:left="704"/>
      </w:pPr>
      <w:r>
        <w:rPr>
          <w:w w:val="105"/>
        </w:rPr>
        <w:t>Decyduje data i godzina wpływu oferty do SEKRETARIATU</w:t>
      </w:r>
    </w:p>
    <w:p w:rsidR="00365B2E" w:rsidRDefault="00365B2E">
      <w:pPr>
        <w:pStyle w:val="Tekstpodstawowy"/>
      </w:pPr>
    </w:p>
    <w:p w:rsidR="00365B2E" w:rsidRDefault="006F5B0A">
      <w:pPr>
        <w:pStyle w:val="Akapitzlist"/>
        <w:numPr>
          <w:ilvl w:val="0"/>
          <w:numId w:val="7"/>
        </w:numPr>
        <w:tabs>
          <w:tab w:val="left" w:pos="566"/>
          <w:tab w:val="left" w:pos="567"/>
        </w:tabs>
        <w:ind w:left="566" w:hanging="428"/>
      </w:pPr>
      <w:r>
        <w:t>Miejsce i termin otwarcia</w:t>
      </w:r>
      <w:r>
        <w:rPr>
          <w:spacing w:val="29"/>
        </w:rPr>
        <w:t xml:space="preserve"> </w:t>
      </w:r>
      <w:r>
        <w:t>ofert:</w:t>
      </w:r>
    </w:p>
    <w:p w:rsidR="00365B2E" w:rsidRDefault="00365B2E">
      <w:pPr>
        <w:pStyle w:val="Tekstpodstawowy"/>
        <w:spacing w:before="1"/>
      </w:pPr>
    </w:p>
    <w:p w:rsidR="00365B2E" w:rsidRDefault="006F5B0A">
      <w:pPr>
        <w:pStyle w:val="Tekstpodstawowy"/>
        <w:ind w:left="565" w:right="194"/>
        <w:jc w:val="both"/>
      </w:pPr>
      <w:r>
        <w:rPr>
          <w:w w:val="110"/>
        </w:rPr>
        <w:t>Zespół Szkół – Małopolska Szkoła Gościnności w My</w:t>
      </w:r>
      <w:r w:rsidR="002A082B">
        <w:rPr>
          <w:w w:val="110"/>
        </w:rPr>
        <w:t>ś</w:t>
      </w:r>
      <w:r>
        <w:rPr>
          <w:w w:val="110"/>
        </w:rPr>
        <w:t>lenicach, ul. Zdrojowa 18, 32-400 Myślenice – parter, BIBLIOTEKA w dniu 1</w:t>
      </w:r>
      <w:r w:rsidR="00E34FE5">
        <w:rPr>
          <w:w w:val="110"/>
        </w:rPr>
        <w:t>8</w:t>
      </w:r>
      <w:r>
        <w:rPr>
          <w:w w:val="110"/>
        </w:rPr>
        <w:t>.12.201</w:t>
      </w:r>
      <w:r w:rsidR="002A082B">
        <w:rPr>
          <w:w w:val="110"/>
        </w:rPr>
        <w:t>9</w:t>
      </w:r>
      <w:r>
        <w:rPr>
          <w:w w:val="110"/>
        </w:rPr>
        <w:t xml:space="preserve"> r. (</w:t>
      </w:r>
      <w:r w:rsidR="00E34FE5">
        <w:rPr>
          <w:w w:val="110"/>
        </w:rPr>
        <w:t>środa</w:t>
      </w:r>
      <w:r>
        <w:rPr>
          <w:w w:val="110"/>
        </w:rPr>
        <w:t>) o godzinie 09:15. Oferta złożona po terminie zostanie zwrócona, na  zasadach  określonych w art. 84 ust. 2 ustawy.</w:t>
      </w:r>
    </w:p>
    <w:p w:rsidR="00365B2E" w:rsidRDefault="00365B2E">
      <w:pPr>
        <w:pStyle w:val="Tekstpodstawowy"/>
        <w:spacing w:before="11"/>
        <w:rPr>
          <w:sz w:val="21"/>
        </w:rPr>
      </w:pPr>
    </w:p>
    <w:p w:rsidR="00365B2E" w:rsidRDefault="006F5B0A">
      <w:pPr>
        <w:pStyle w:val="Akapitzlist"/>
        <w:numPr>
          <w:ilvl w:val="0"/>
          <w:numId w:val="7"/>
        </w:numPr>
        <w:tabs>
          <w:tab w:val="left" w:pos="567"/>
        </w:tabs>
        <w:ind w:right="191" w:hanging="427"/>
        <w:jc w:val="both"/>
      </w:pPr>
      <w:r>
        <w:rPr>
          <w:w w:val="110"/>
        </w:rPr>
        <w:t>Oferta złożona w terminie składania ofert będzie podlegać rejestracji przez zamawiającego. Koperta lub inne opakowanie, w którym będzie złożona oferta zostanie opatrzona numerem według kolejności składania ofert oraz terminem jej</w:t>
      </w:r>
      <w:r>
        <w:rPr>
          <w:spacing w:val="-19"/>
          <w:w w:val="110"/>
        </w:rPr>
        <w:t xml:space="preserve"> </w:t>
      </w:r>
      <w:r>
        <w:rPr>
          <w:w w:val="110"/>
        </w:rPr>
        <w:t>złożenia.</w:t>
      </w:r>
    </w:p>
    <w:p w:rsidR="00365B2E" w:rsidRDefault="006F5B0A">
      <w:pPr>
        <w:pStyle w:val="Akapitzlist"/>
        <w:numPr>
          <w:ilvl w:val="0"/>
          <w:numId w:val="7"/>
        </w:numPr>
        <w:tabs>
          <w:tab w:val="left" w:pos="567"/>
        </w:tabs>
        <w:ind w:right="195" w:hanging="427"/>
        <w:jc w:val="both"/>
      </w:pPr>
      <w:r>
        <w:rPr>
          <w:w w:val="110"/>
        </w:rPr>
        <w:t>Jeżeli w ofercie wykonawca poda cenę napisaną słownie inną niż cenę napisaną  cyfrowo, podczas otwarcia ofert zostanie podana cena napisana</w:t>
      </w:r>
      <w:r>
        <w:rPr>
          <w:spacing w:val="19"/>
          <w:w w:val="110"/>
        </w:rPr>
        <w:t xml:space="preserve"> </w:t>
      </w:r>
      <w:r>
        <w:rPr>
          <w:w w:val="110"/>
        </w:rPr>
        <w:t>słownie.</w:t>
      </w:r>
    </w:p>
    <w:p w:rsidR="00365B2E" w:rsidRDefault="006F5B0A">
      <w:pPr>
        <w:pStyle w:val="Akapitzlist"/>
        <w:numPr>
          <w:ilvl w:val="0"/>
          <w:numId w:val="7"/>
        </w:numPr>
        <w:tabs>
          <w:tab w:val="left" w:pos="567"/>
        </w:tabs>
        <w:ind w:right="191" w:hanging="427"/>
        <w:jc w:val="both"/>
      </w:pPr>
      <w:r>
        <w:rPr>
          <w:w w:val="105"/>
        </w:rPr>
        <w:t>Koperty lub inne opakowanie zawierające oświadczenie o wycofaniu złożonej oferty otwierane będą w pierwszej</w:t>
      </w:r>
      <w:r>
        <w:rPr>
          <w:spacing w:val="18"/>
          <w:w w:val="105"/>
        </w:rPr>
        <w:t xml:space="preserve"> </w:t>
      </w:r>
      <w:r>
        <w:rPr>
          <w:w w:val="105"/>
        </w:rPr>
        <w:t>kolejności.</w:t>
      </w:r>
    </w:p>
    <w:p w:rsidR="00365B2E" w:rsidRDefault="006F5B0A">
      <w:pPr>
        <w:pStyle w:val="Akapitzlist"/>
        <w:numPr>
          <w:ilvl w:val="0"/>
          <w:numId w:val="7"/>
        </w:numPr>
        <w:tabs>
          <w:tab w:val="left" w:pos="567"/>
        </w:tabs>
        <w:spacing w:before="1"/>
        <w:ind w:right="198" w:hanging="427"/>
        <w:jc w:val="both"/>
      </w:pPr>
      <w:r>
        <w:rPr>
          <w:w w:val="110"/>
        </w:rPr>
        <w:t>Zgodnie z art. 86 ust. 5 Pzp niezwłocznie po otwarciu ofert zamawiający zamieszcza na stronie internetowej informacje</w:t>
      </w:r>
      <w:r>
        <w:rPr>
          <w:spacing w:val="1"/>
          <w:w w:val="110"/>
        </w:rPr>
        <w:t xml:space="preserve"> </w:t>
      </w:r>
      <w:r>
        <w:rPr>
          <w:w w:val="110"/>
        </w:rPr>
        <w:t>dotyczące:</w:t>
      </w:r>
    </w:p>
    <w:p w:rsidR="00365B2E" w:rsidRDefault="006F5B0A">
      <w:pPr>
        <w:pStyle w:val="Akapitzlist"/>
        <w:numPr>
          <w:ilvl w:val="1"/>
          <w:numId w:val="7"/>
        </w:numPr>
        <w:tabs>
          <w:tab w:val="left" w:pos="847"/>
        </w:tabs>
        <w:ind w:left="846" w:hanging="281"/>
        <w:jc w:val="both"/>
      </w:pPr>
      <w:r>
        <w:rPr>
          <w:w w:val="110"/>
        </w:rPr>
        <w:t>kwoty, jaką zamierza przeznaczyć na sfinansowanie</w:t>
      </w:r>
      <w:r>
        <w:rPr>
          <w:spacing w:val="6"/>
          <w:w w:val="110"/>
        </w:rPr>
        <w:t xml:space="preserve"> </w:t>
      </w:r>
      <w:r>
        <w:rPr>
          <w:w w:val="110"/>
        </w:rPr>
        <w:t>zamówienia</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1"/>
          <w:numId w:val="7"/>
        </w:numPr>
        <w:tabs>
          <w:tab w:val="left" w:pos="847"/>
        </w:tabs>
        <w:spacing w:before="78" w:line="252" w:lineRule="exact"/>
        <w:ind w:left="846" w:hanging="281"/>
      </w:pPr>
      <w:r>
        <w:rPr>
          <w:w w:val="105"/>
        </w:rPr>
        <w:t>firm oraz adresów wykonawców, którzy złożyli oferty w</w:t>
      </w:r>
      <w:r>
        <w:rPr>
          <w:spacing w:val="26"/>
          <w:w w:val="105"/>
        </w:rPr>
        <w:t xml:space="preserve"> </w:t>
      </w:r>
      <w:r>
        <w:rPr>
          <w:w w:val="105"/>
        </w:rPr>
        <w:t>terminie;</w:t>
      </w:r>
    </w:p>
    <w:p w:rsidR="00365B2E" w:rsidRDefault="006F5B0A">
      <w:pPr>
        <w:pStyle w:val="Akapitzlist"/>
        <w:numPr>
          <w:ilvl w:val="1"/>
          <w:numId w:val="7"/>
        </w:numPr>
        <w:tabs>
          <w:tab w:val="left" w:pos="847"/>
        </w:tabs>
        <w:ind w:left="846" w:right="193" w:hanging="281"/>
      </w:pPr>
      <w:r>
        <w:rPr>
          <w:w w:val="105"/>
        </w:rPr>
        <w:t>ceny, terminu wykonania zamówienia, okresu gwarancji i  warunków  płatności zawartych w</w:t>
      </w:r>
      <w:r>
        <w:rPr>
          <w:spacing w:val="7"/>
          <w:w w:val="105"/>
        </w:rPr>
        <w:t xml:space="preserve"> </w:t>
      </w:r>
      <w:r>
        <w:rPr>
          <w:w w:val="105"/>
        </w:rPr>
        <w:t>ofertach.</w:t>
      </w:r>
    </w:p>
    <w:p w:rsidR="00365B2E" w:rsidRDefault="00365B2E">
      <w:pPr>
        <w:pStyle w:val="Tekstpodstawowy"/>
        <w:spacing w:before="11"/>
        <w:rPr>
          <w:sz w:val="21"/>
        </w:rPr>
      </w:pPr>
    </w:p>
    <w:p w:rsidR="00365B2E" w:rsidRDefault="006F5B0A">
      <w:pPr>
        <w:pStyle w:val="Akapitzlist"/>
        <w:numPr>
          <w:ilvl w:val="0"/>
          <w:numId w:val="7"/>
        </w:numPr>
        <w:tabs>
          <w:tab w:val="left" w:pos="421"/>
        </w:tabs>
        <w:ind w:left="421" w:right="194" w:hanging="283"/>
        <w:jc w:val="both"/>
      </w:pPr>
      <w:r>
        <w:rPr>
          <w:w w:val="110"/>
        </w:rPr>
        <w:t>W postępowaniu o udzielenie zamówienia o wartości mniejszej niż kwoty określone w przepisach wydanych na podstawie art. 11 ust. 8 Pzp, zamawiający niezwłocznie zwraca ofertę, która została złożona po</w:t>
      </w:r>
      <w:r>
        <w:rPr>
          <w:spacing w:val="-2"/>
          <w:w w:val="110"/>
        </w:rPr>
        <w:t xml:space="preserve"> </w:t>
      </w:r>
      <w:r>
        <w:rPr>
          <w:w w:val="110"/>
        </w:rPr>
        <w:t>terminie.</w:t>
      </w:r>
    </w:p>
    <w:p w:rsidR="00365B2E" w:rsidRDefault="006F5B0A">
      <w:pPr>
        <w:pStyle w:val="Akapitzlist"/>
        <w:numPr>
          <w:ilvl w:val="0"/>
          <w:numId w:val="7"/>
        </w:numPr>
        <w:tabs>
          <w:tab w:val="left" w:pos="421"/>
        </w:tabs>
        <w:spacing w:before="2"/>
        <w:ind w:left="421" w:right="196" w:hanging="283"/>
        <w:jc w:val="both"/>
      </w:pPr>
      <w:r>
        <w:rPr>
          <w:w w:val="110"/>
        </w:rPr>
        <w:t>Koperty lub inne opakowanie zawierające oświadczenie o zmianie złożonej oferty zostaną otwarte</w:t>
      </w:r>
      <w:r>
        <w:rPr>
          <w:spacing w:val="-9"/>
          <w:w w:val="110"/>
        </w:rPr>
        <w:t xml:space="preserve"> </w:t>
      </w:r>
      <w:r>
        <w:rPr>
          <w:w w:val="110"/>
        </w:rPr>
        <w:t>przy</w:t>
      </w:r>
      <w:r>
        <w:rPr>
          <w:spacing w:val="-11"/>
          <w:w w:val="110"/>
        </w:rPr>
        <w:t xml:space="preserve"> </w:t>
      </w:r>
      <w:r>
        <w:rPr>
          <w:w w:val="110"/>
        </w:rPr>
        <w:t>otwieraniu</w:t>
      </w:r>
      <w:r>
        <w:rPr>
          <w:spacing w:val="-9"/>
          <w:w w:val="110"/>
        </w:rPr>
        <w:t xml:space="preserve"> </w:t>
      </w:r>
      <w:r>
        <w:rPr>
          <w:w w:val="110"/>
        </w:rPr>
        <w:t>oferty</w:t>
      </w:r>
      <w:r>
        <w:rPr>
          <w:spacing w:val="-11"/>
          <w:w w:val="110"/>
        </w:rPr>
        <w:t xml:space="preserve"> </w:t>
      </w:r>
      <w:r>
        <w:rPr>
          <w:w w:val="110"/>
        </w:rPr>
        <w:t>wykonawcy,</w:t>
      </w:r>
      <w:r>
        <w:rPr>
          <w:spacing w:val="-6"/>
          <w:w w:val="110"/>
        </w:rPr>
        <w:t xml:space="preserve"> </w:t>
      </w:r>
      <w:r>
        <w:rPr>
          <w:w w:val="110"/>
        </w:rPr>
        <w:t>który</w:t>
      </w:r>
      <w:r>
        <w:rPr>
          <w:spacing w:val="-10"/>
          <w:w w:val="110"/>
        </w:rPr>
        <w:t xml:space="preserve"> </w:t>
      </w:r>
      <w:r>
        <w:rPr>
          <w:w w:val="110"/>
        </w:rPr>
        <w:t>dokonał</w:t>
      </w:r>
      <w:r>
        <w:rPr>
          <w:spacing w:val="-9"/>
          <w:w w:val="110"/>
        </w:rPr>
        <w:t xml:space="preserve"> </w:t>
      </w:r>
      <w:r>
        <w:rPr>
          <w:w w:val="110"/>
        </w:rPr>
        <w:t>zmiany</w:t>
      </w:r>
      <w:r>
        <w:rPr>
          <w:spacing w:val="-11"/>
          <w:w w:val="110"/>
        </w:rPr>
        <w:t xml:space="preserve"> </w:t>
      </w:r>
      <w:r>
        <w:rPr>
          <w:w w:val="110"/>
        </w:rPr>
        <w:t>złożonej</w:t>
      </w:r>
      <w:r>
        <w:rPr>
          <w:spacing w:val="-7"/>
          <w:w w:val="110"/>
        </w:rPr>
        <w:t xml:space="preserve"> </w:t>
      </w:r>
      <w:r>
        <w:rPr>
          <w:w w:val="110"/>
        </w:rPr>
        <w:t>oferty.</w:t>
      </w:r>
    </w:p>
    <w:p w:rsidR="00365B2E" w:rsidRDefault="00365B2E">
      <w:pPr>
        <w:pStyle w:val="Tekstpodstawowy"/>
        <w:rPr>
          <w:sz w:val="20"/>
        </w:rPr>
      </w:pPr>
    </w:p>
    <w:p w:rsidR="00365B2E" w:rsidRDefault="00365B2E">
      <w:pPr>
        <w:pStyle w:val="Tekstpodstawowy"/>
        <w:spacing w:before="8"/>
        <w:rPr>
          <w:sz w:val="15"/>
        </w:rPr>
      </w:pPr>
    </w:p>
    <w:p w:rsidR="00365B2E" w:rsidRDefault="006F5B0A">
      <w:pPr>
        <w:pStyle w:val="Tekstpodstawowy"/>
        <w:tabs>
          <w:tab w:val="left" w:pos="1553"/>
          <w:tab w:val="left" w:pos="9236"/>
        </w:tabs>
        <w:spacing w:before="91"/>
        <w:ind w:left="138"/>
      </w:pPr>
      <w:r>
        <w:rPr>
          <w:w w:val="115"/>
          <w:shd w:val="clear" w:color="auto" w:fill="A5A5A5"/>
        </w:rPr>
        <w:t>Rozdz.</w:t>
      </w:r>
      <w:r>
        <w:rPr>
          <w:spacing w:val="-25"/>
          <w:w w:val="115"/>
          <w:shd w:val="clear" w:color="auto" w:fill="A5A5A5"/>
        </w:rPr>
        <w:t xml:space="preserve"> </w:t>
      </w:r>
      <w:r>
        <w:rPr>
          <w:w w:val="115"/>
          <w:shd w:val="clear" w:color="auto" w:fill="A5A5A5"/>
        </w:rPr>
        <w:t>XV</w:t>
      </w:r>
      <w:r>
        <w:rPr>
          <w:w w:val="115"/>
          <w:shd w:val="clear" w:color="auto" w:fill="A5A5A5"/>
        </w:rPr>
        <w:tab/>
        <w:t>Opis sposobu obliczenia ceny.</w:t>
      </w:r>
      <w:r>
        <w:rPr>
          <w:shd w:val="clear" w:color="auto" w:fill="A5A5A5"/>
        </w:rPr>
        <w:tab/>
      </w:r>
    </w:p>
    <w:p w:rsidR="00365B2E" w:rsidRDefault="00365B2E">
      <w:pPr>
        <w:pStyle w:val="Tekstpodstawowy"/>
        <w:spacing w:before="3"/>
      </w:pPr>
    </w:p>
    <w:p w:rsidR="00365B2E" w:rsidRDefault="006F5B0A">
      <w:pPr>
        <w:pStyle w:val="Akapitzlist"/>
        <w:numPr>
          <w:ilvl w:val="0"/>
          <w:numId w:val="6"/>
        </w:numPr>
        <w:tabs>
          <w:tab w:val="left" w:pos="567"/>
        </w:tabs>
        <w:ind w:right="195" w:hanging="427"/>
        <w:jc w:val="both"/>
      </w:pPr>
      <w:r>
        <w:rPr>
          <w:w w:val="110"/>
        </w:rPr>
        <w:t>Zamawiający jako formę wynagrodzenia za wykonanie przedmiotu zamówienia przyjmuje wynagrodzenie</w:t>
      </w:r>
      <w:r>
        <w:rPr>
          <w:spacing w:val="-1"/>
          <w:w w:val="110"/>
        </w:rPr>
        <w:t xml:space="preserve"> </w:t>
      </w:r>
      <w:r>
        <w:rPr>
          <w:w w:val="110"/>
        </w:rPr>
        <w:t>ryczałtowe.</w:t>
      </w:r>
    </w:p>
    <w:p w:rsidR="00365B2E" w:rsidRDefault="00365B2E">
      <w:pPr>
        <w:pStyle w:val="Tekstpodstawowy"/>
        <w:spacing w:before="11"/>
        <w:rPr>
          <w:sz w:val="21"/>
        </w:rPr>
      </w:pPr>
    </w:p>
    <w:p w:rsidR="00365B2E" w:rsidRDefault="006F5B0A">
      <w:pPr>
        <w:pStyle w:val="Akapitzlist"/>
        <w:numPr>
          <w:ilvl w:val="0"/>
          <w:numId w:val="6"/>
        </w:numPr>
        <w:tabs>
          <w:tab w:val="left" w:pos="567"/>
        </w:tabs>
        <w:ind w:right="193" w:hanging="427"/>
        <w:jc w:val="both"/>
      </w:pPr>
      <w:r>
        <w:rPr>
          <w:w w:val="110"/>
        </w:rPr>
        <w:t>W cenie ofertowej (ryczałtowej) należy skalkulować realizację zamówienia określonego w opisie przedmiotu zamówienia oraz we wzorze</w:t>
      </w:r>
      <w:r>
        <w:rPr>
          <w:spacing w:val="-10"/>
          <w:w w:val="110"/>
        </w:rPr>
        <w:t xml:space="preserve"> </w:t>
      </w:r>
      <w:r>
        <w:rPr>
          <w:w w:val="110"/>
        </w:rPr>
        <w:t>umowy.</w:t>
      </w:r>
    </w:p>
    <w:p w:rsidR="00365B2E" w:rsidRDefault="00365B2E">
      <w:pPr>
        <w:pStyle w:val="Tekstpodstawowy"/>
        <w:spacing w:before="2"/>
      </w:pPr>
    </w:p>
    <w:p w:rsidR="00365B2E" w:rsidRDefault="006F5B0A">
      <w:pPr>
        <w:pStyle w:val="Akapitzlist"/>
        <w:numPr>
          <w:ilvl w:val="0"/>
          <w:numId w:val="6"/>
        </w:numPr>
        <w:tabs>
          <w:tab w:val="left" w:pos="567"/>
        </w:tabs>
        <w:ind w:right="192" w:hanging="427"/>
        <w:jc w:val="both"/>
      </w:pPr>
      <w:r>
        <w:rPr>
          <w:w w:val="105"/>
        </w:rPr>
        <w:t>Cenę należy podać w PLN (w złotych polskich) do dwóch miejsc po przecinku (z dokładnością do 1 grosza). Zamawiający nie dopuszcza  podania  w  ofercie  ceny  w  walucie</w:t>
      </w:r>
      <w:r>
        <w:rPr>
          <w:spacing w:val="2"/>
          <w:w w:val="105"/>
        </w:rPr>
        <w:t xml:space="preserve"> </w:t>
      </w:r>
      <w:r>
        <w:rPr>
          <w:w w:val="105"/>
        </w:rPr>
        <w:t>obcej.</w:t>
      </w:r>
    </w:p>
    <w:p w:rsidR="00365B2E" w:rsidRDefault="00365B2E">
      <w:pPr>
        <w:pStyle w:val="Tekstpodstawowy"/>
        <w:spacing w:before="7"/>
        <w:rPr>
          <w:sz w:val="21"/>
        </w:rPr>
      </w:pPr>
    </w:p>
    <w:p w:rsidR="00365B2E" w:rsidRDefault="006F5B0A">
      <w:pPr>
        <w:pStyle w:val="Akapitzlist"/>
        <w:numPr>
          <w:ilvl w:val="0"/>
          <w:numId w:val="6"/>
        </w:numPr>
        <w:tabs>
          <w:tab w:val="left" w:pos="567"/>
        </w:tabs>
        <w:spacing w:line="242" w:lineRule="auto"/>
        <w:ind w:right="192" w:hanging="427"/>
        <w:jc w:val="both"/>
      </w:pPr>
      <w:r>
        <w:rPr>
          <w:w w:val="110"/>
        </w:rPr>
        <w:t>W cenie oferty należy uwzględnić podatek od towarów i usług (VAT) według obowiązujących stawek, zgodnie z przepisami ustawy z dnia 11 marca 2004 r. o podatku VAT (Dz. U. z2016 r. poz. 710, z późn. zm.).</w:t>
      </w:r>
    </w:p>
    <w:p w:rsidR="00365B2E" w:rsidRDefault="00365B2E">
      <w:pPr>
        <w:pStyle w:val="Tekstpodstawowy"/>
        <w:spacing w:before="5"/>
        <w:rPr>
          <w:sz w:val="21"/>
        </w:rPr>
      </w:pPr>
    </w:p>
    <w:p w:rsidR="00365B2E" w:rsidRDefault="006F5B0A">
      <w:pPr>
        <w:pStyle w:val="Akapitzlist"/>
        <w:numPr>
          <w:ilvl w:val="0"/>
          <w:numId w:val="6"/>
        </w:numPr>
        <w:tabs>
          <w:tab w:val="left" w:pos="567"/>
        </w:tabs>
        <w:ind w:right="193" w:hanging="427"/>
        <w:jc w:val="both"/>
      </w:pPr>
      <w:r>
        <w:rPr>
          <w:w w:val="110"/>
        </w:rPr>
        <w:t>W cenie oferty należy uwzględnić wszystkie koszty związane z wykonaniem  przedmiotu zamówienia. Cena, jako cena ryczałtowa, powinna uwzględniać ryzyko Wykonawcy z tytułu błędnego oszacowania kosztów związanych z wykonaniem przedmiotu zamówienia.</w:t>
      </w:r>
    </w:p>
    <w:p w:rsidR="00365B2E" w:rsidRDefault="00365B2E">
      <w:pPr>
        <w:pStyle w:val="Tekstpodstawowy"/>
      </w:pPr>
    </w:p>
    <w:p w:rsidR="00365B2E" w:rsidRDefault="006F5B0A">
      <w:pPr>
        <w:pStyle w:val="Akapitzlist"/>
        <w:numPr>
          <w:ilvl w:val="0"/>
          <w:numId w:val="6"/>
        </w:numPr>
        <w:tabs>
          <w:tab w:val="left" w:pos="567"/>
        </w:tabs>
        <w:ind w:right="191" w:hanging="427"/>
        <w:jc w:val="both"/>
      </w:pPr>
      <w:r>
        <w:rPr>
          <w:w w:val="110"/>
        </w:rPr>
        <w:t>Zamawiający zwraca uwagę, że wynagrodzenie Wykonawcy z tytułu wykonania całości przedmiotu zamówienia jest wynagrodzeniem ryczałtowym równym cenie oferty (brutto) ) i nie ulegnie zmianie w okresie wykonywania umowy, z wyjątkiem przypadków wskazanych we wzorze</w:t>
      </w:r>
      <w:r>
        <w:rPr>
          <w:spacing w:val="1"/>
          <w:w w:val="110"/>
        </w:rPr>
        <w:t xml:space="preserve"> </w:t>
      </w:r>
      <w:r>
        <w:rPr>
          <w:w w:val="110"/>
        </w:rPr>
        <w:t>umowy.</w:t>
      </w:r>
    </w:p>
    <w:p w:rsidR="00365B2E" w:rsidRDefault="00365B2E">
      <w:pPr>
        <w:pStyle w:val="Tekstpodstawowy"/>
        <w:spacing w:before="2"/>
      </w:pPr>
    </w:p>
    <w:p w:rsidR="00365B2E" w:rsidRDefault="00D50DA8">
      <w:pPr>
        <w:pStyle w:val="Akapitzlist"/>
        <w:numPr>
          <w:ilvl w:val="0"/>
          <w:numId w:val="6"/>
        </w:numPr>
        <w:tabs>
          <w:tab w:val="left" w:pos="567"/>
        </w:tabs>
        <w:ind w:right="194" w:hanging="427"/>
        <w:jc w:val="both"/>
      </w:pPr>
      <w:r>
        <w:rPr>
          <w:noProof/>
          <w:lang w:val="pl-PL" w:eastAsia="pl-PL"/>
        </w:rPr>
        <mc:AlternateContent>
          <mc:Choice Requires="wps">
            <w:drawing>
              <wp:anchor distT="0" distB="0" distL="114300" distR="114300" simplePos="0" relativeHeight="251650048" behindDoc="1" locked="0" layoutInCell="1" allowOverlap="1">
                <wp:simplePos x="0" y="0"/>
                <wp:positionH relativeFrom="page">
                  <wp:posOffset>1988820</wp:posOffset>
                </wp:positionH>
                <wp:positionV relativeFrom="paragraph">
                  <wp:posOffset>535940</wp:posOffset>
                </wp:positionV>
                <wp:extent cx="50165" cy="0"/>
                <wp:effectExtent l="7620" t="12700" r="889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4436" id="Line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6pt,42.2pt" to="160.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37GwIAAD8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" strokeweight=".6pt">
                <w10:wrap anchorx="page"/>
              </v:line>
            </w:pict>
          </mc:Fallback>
        </mc:AlternateContent>
      </w:r>
      <w:r w:rsidR="006F5B0A">
        <w:rPr>
          <w:w w:val="110"/>
        </w:rPr>
        <w:t>Wartość kosztów pracy przyjęta przez Wykonawcę do ustalenia ceny nie może być niższa od minimalnego wynagrodzenia za pracę albo minimalnej stawki godzinowej, ustalonych na podstawie przepisów ustawy z dnia 10 października 2002 r. o</w:t>
      </w:r>
      <w:r w:rsidR="006F5B0A">
        <w:rPr>
          <w:spacing w:val="-30"/>
          <w:w w:val="110"/>
        </w:rPr>
        <w:t xml:space="preserve"> </w:t>
      </w:r>
      <w:r w:rsidR="006F5B0A">
        <w:rPr>
          <w:w w:val="110"/>
        </w:rPr>
        <w:t>minimalnym wynagrodzeniu za pracę (Dz. z 2015 r. poz. 2008, z późn.</w:t>
      </w:r>
      <w:r w:rsidR="006F5B0A">
        <w:rPr>
          <w:spacing w:val="8"/>
          <w:w w:val="110"/>
        </w:rPr>
        <w:t xml:space="preserve"> </w:t>
      </w:r>
      <w:r w:rsidR="006F5B0A">
        <w:rPr>
          <w:w w:val="110"/>
        </w:rPr>
        <w:t>zm.).</w:t>
      </w:r>
    </w:p>
    <w:p w:rsidR="00365B2E" w:rsidRDefault="00365B2E">
      <w:pPr>
        <w:pStyle w:val="Tekstpodstawowy"/>
      </w:pPr>
    </w:p>
    <w:p w:rsidR="00365B2E" w:rsidRDefault="006F5B0A">
      <w:pPr>
        <w:pStyle w:val="Akapitzlist"/>
        <w:numPr>
          <w:ilvl w:val="0"/>
          <w:numId w:val="6"/>
        </w:numPr>
        <w:tabs>
          <w:tab w:val="left" w:pos="566"/>
          <w:tab w:val="left" w:pos="567"/>
        </w:tabs>
        <w:ind w:hanging="427"/>
      </w:pPr>
      <w:r>
        <w:rPr>
          <w:w w:val="110"/>
        </w:rPr>
        <w:t>Rozliczenia pomiędzy zamawiającym a wykonawcą będą prowadzone w walucie</w:t>
      </w:r>
      <w:r>
        <w:rPr>
          <w:spacing w:val="-36"/>
          <w:w w:val="110"/>
        </w:rPr>
        <w:t xml:space="preserve"> </w:t>
      </w:r>
      <w:r>
        <w:rPr>
          <w:w w:val="110"/>
        </w:rPr>
        <w:t>PLN.</w:t>
      </w:r>
    </w:p>
    <w:p w:rsidR="00365B2E" w:rsidRDefault="00365B2E">
      <w:pPr>
        <w:pStyle w:val="Tekstpodstawowy"/>
        <w:spacing w:before="1"/>
      </w:pPr>
    </w:p>
    <w:p w:rsidR="00365B2E" w:rsidRDefault="006F5B0A">
      <w:pPr>
        <w:pStyle w:val="Akapitzlist"/>
        <w:numPr>
          <w:ilvl w:val="0"/>
          <w:numId w:val="6"/>
        </w:numPr>
        <w:tabs>
          <w:tab w:val="left" w:pos="567"/>
        </w:tabs>
        <w:ind w:right="191" w:hanging="427"/>
        <w:jc w:val="both"/>
      </w:pPr>
      <w:r>
        <w:rPr>
          <w:w w:val="110"/>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w:t>
      </w:r>
      <w:r>
        <w:rPr>
          <w:spacing w:val="13"/>
          <w:w w:val="110"/>
        </w:rPr>
        <w:t xml:space="preserve"> </w:t>
      </w:r>
      <w:r>
        <w:rPr>
          <w:w w:val="110"/>
        </w:rPr>
        <w:t>oraz</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spacing w:before="80" w:line="237" w:lineRule="auto"/>
        <w:ind w:left="565" w:right="194"/>
      </w:pPr>
      <w:r>
        <w:rPr>
          <w:w w:val="110"/>
        </w:rPr>
        <w:t>wskazując jej wartość bez kwoty podatku. Wzór informacji, o której mowa w art. 91 ust. 3a Pzp stanowi załącznik nr 4 do SIWZ.</w:t>
      </w:r>
    </w:p>
    <w:p w:rsidR="00365B2E" w:rsidRDefault="00365B2E">
      <w:pPr>
        <w:pStyle w:val="Tekstpodstawowy"/>
        <w:rPr>
          <w:sz w:val="20"/>
        </w:rPr>
      </w:pPr>
    </w:p>
    <w:p w:rsidR="00365B2E" w:rsidRDefault="00D50DA8">
      <w:pPr>
        <w:pStyle w:val="Tekstpodstawowy"/>
        <w:spacing w:before="2"/>
      </w:pPr>
      <w:r>
        <w:rPr>
          <w:noProof/>
          <w:lang w:val="pl-PL" w:eastAsia="pl-PL"/>
        </w:rPr>
        <mc:AlternateContent>
          <mc:Choice Requires="wps">
            <w:drawing>
              <wp:anchor distT="0" distB="0" distL="0" distR="0" simplePos="0" relativeHeight="251662336" behindDoc="1" locked="0" layoutInCell="1" allowOverlap="1">
                <wp:simplePos x="0" y="0"/>
                <wp:positionH relativeFrom="page">
                  <wp:posOffset>882650</wp:posOffset>
                </wp:positionH>
                <wp:positionV relativeFrom="paragraph">
                  <wp:posOffset>177800</wp:posOffset>
                </wp:positionV>
                <wp:extent cx="5796280" cy="32194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8"/>
                              </w:tabs>
                              <w:spacing w:line="242" w:lineRule="auto"/>
                              <w:ind w:left="28" w:right="325"/>
                            </w:pPr>
                            <w:r>
                              <w:rPr>
                                <w:w w:val="115"/>
                              </w:rPr>
                              <w:t>Rozdz.</w:t>
                            </w:r>
                            <w:r>
                              <w:rPr>
                                <w:spacing w:val="-33"/>
                                <w:w w:val="115"/>
                              </w:rPr>
                              <w:t xml:space="preserve"> </w:t>
                            </w:r>
                            <w:r>
                              <w:rPr>
                                <w:w w:val="115"/>
                              </w:rPr>
                              <w:t>XVI</w:t>
                            </w:r>
                            <w:r>
                              <w:rPr>
                                <w:w w:val="115"/>
                              </w:rPr>
                              <w:tab/>
                              <w:t>Opis kryteriów, którymi zamawiający będzie się kierował przy wyborze oferty, wraz z podaniem wag tych kryteriów i sposobu oceny</w:t>
                            </w:r>
                            <w:r>
                              <w:rPr>
                                <w:spacing w:val="10"/>
                                <w:w w:val="115"/>
                              </w:rPr>
                              <w:t xml:space="preserve"> </w:t>
                            </w:r>
                            <w:r>
                              <w:rPr>
                                <w:w w:val="115"/>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69.5pt;margin-top:14pt;width:456.4pt;height:25.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" fillcolor="#a5a5a5" stroked="f">
                <v:textbox inset="0,0,0,0">
                  <w:txbxContent>
                    <w:p w:rsidR="00345A21" w:rsidRDefault="00345A21">
                      <w:pPr>
                        <w:pStyle w:val="Tekstpodstawowy"/>
                        <w:tabs>
                          <w:tab w:val="left" w:pos="1448"/>
                        </w:tabs>
                        <w:spacing w:line="242" w:lineRule="auto"/>
                        <w:ind w:left="28" w:right="325"/>
                      </w:pPr>
                      <w:r>
                        <w:rPr>
                          <w:w w:val="115"/>
                        </w:rPr>
                        <w:t>Rozdz.</w:t>
                      </w:r>
                      <w:r>
                        <w:rPr>
                          <w:spacing w:val="-33"/>
                          <w:w w:val="115"/>
                        </w:rPr>
                        <w:t xml:space="preserve"> </w:t>
                      </w:r>
                      <w:r>
                        <w:rPr>
                          <w:w w:val="115"/>
                        </w:rPr>
                        <w:t>XVI</w:t>
                      </w:r>
                      <w:r>
                        <w:rPr>
                          <w:w w:val="115"/>
                        </w:rPr>
                        <w:tab/>
                        <w:t>Opis kryteriów, którymi zamawiający będzie się kierował przy wyborze oferty, wraz z podaniem wag tych kryteriów i sposobu oceny</w:t>
                      </w:r>
                      <w:r>
                        <w:rPr>
                          <w:spacing w:val="10"/>
                          <w:w w:val="115"/>
                        </w:rPr>
                        <w:t xml:space="preserve"> </w:t>
                      </w:r>
                      <w:r>
                        <w:rPr>
                          <w:w w:val="115"/>
                        </w:rPr>
                        <w:t>ofert.</w:t>
                      </w:r>
                    </w:p>
                  </w:txbxContent>
                </v:textbox>
                <w10:wrap type="topAndBottom" anchorx="page"/>
              </v:shape>
            </w:pict>
          </mc:Fallback>
        </mc:AlternateContent>
      </w:r>
    </w:p>
    <w:p w:rsidR="00365B2E" w:rsidRDefault="00365B2E">
      <w:pPr>
        <w:pStyle w:val="Tekstpodstawowy"/>
        <w:spacing w:before="8"/>
        <w:rPr>
          <w:sz w:val="12"/>
        </w:rPr>
      </w:pPr>
    </w:p>
    <w:p w:rsidR="00365B2E" w:rsidRDefault="006F5B0A">
      <w:pPr>
        <w:pStyle w:val="Akapitzlist"/>
        <w:numPr>
          <w:ilvl w:val="0"/>
          <w:numId w:val="5"/>
        </w:numPr>
        <w:tabs>
          <w:tab w:val="left" w:pos="566"/>
          <w:tab w:val="left" w:pos="567"/>
        </w:tabs>
        <w:spacing w:before="92"/>
        <w:ind w:hanging="427"/>
      </w:pPr>
      <w:r>
        <w:rPr>
          <w:w w:val="110"/>
        </w:rPr>
        <w:t>Kryteria oceny ofert i ich znaczenie oraz opis sposobu oceny</w:t>
      </w:r>
      <w:r>
        <w:rPr>
          <w:spacing w:val="-9"/>
          <w:w w:val="110"/>
        </w:rPr>
        <w:t xml:space="preserve"> </w:t>
      </w:r>
      <w:r>
        <w:rPr>
          <w:w w:val="110"/>
        </w:rPr>
        <w:t>ofert:</w:t>
      </w:r>
    </w:p>
    <w:p w:rsidR="00365B2E" w:rsidRDefault="00365B2E">
      <w:pPr>
        <w:pStyle w:val="Tekstpodstawowy"/>
        <w:rPr>
          <w:sz w:val="20"/>
        </w:rPr>
      </w:pPr>
    </w:p>
    <w:p w:rsidR="00365B2E" w:rsidRDefault="00365B2E">
      <w:pPr>
        <w:pStyle w:val="Tekstpodstawowy"/>
        <w:spacing w:after="1"/>
        <w:rPr>
          <w:sz w:val="24"/>
        </w:rPr>
      </w:pPr>
    </w:p>
    <w:tbl>
      <w:tblPr>
        <w:tblStyle w:val="TableNormal"/>
        <w:tblW w:w="0" w:type="auto"/>
        <w:tblInd w:w="2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735"/>
      </w:tblGrid>
      <w:tr w:rsidR="00365B2E">
        <w:trPr>
          <w:trHeight w:val="395"/>
        </w:trPr>
        <w:tc>
          <w:tcPr>
            <w:tcW w:w="3175" w:type="dxa"/>
            <w:shd w:val="clear" w:color="auto" w:fill="E4E4E4"/>
          </w:tcPr>
          <w:p w:rsidR="00365B2E" w:rsidRDefault="006F5B0A">
            <w:pPr>
              <w:pStyle w:val="TableParagraph"/>
              <w:spacing w:before="68"/>
              <w:ind w:left="1038" w:right="1033"/>
              <w:jc w:val="center"/>
            </w:pPr>
            <w:r>
              <w:rPr>
                <w:w w:val="115"/>
              </w:rPr>
              <w:t>Kryterium</w:t>
            </w:r>
          </w:p>
        </w:tc>
        <w:tc>
          <w:tcPr>
            <w:tcW w:w="1735" w:type="dxa"/>
            <w:shd w:val="clear" w:color="auto" w:fill="E4E4E4"/>
          </w:tcPr>
          <w:p w:rsidR="00365B2E" w:rsidRDefault="006F5B0A">
            <w:pPr>
              <w:pStyle w:val="TableParagraph"/>
              <w:spacing w:before="68"/>
              <w:ind w:left="540" w:right="529"/>
              <w:jc w:val="center"/>
            </w:pPr>
            <w:r>
              <w:rPr>
                <w:w w:val="120"/>
              </w:rPr>
              <w:t>Waga</w:t>
            </w:r>
          </w:p>
        </w:tc>
      </w:tr>
      <w:tr w:rsidR="00365B2E">
        <w:trPr>
          <w:trHeight w:val="398"/>
        </w:trPr>
        <w:tc>
          <w:tcPr>
            <w:tcW w:w="3175" w:type="dxa"/>
          </w:tcPr>
          <w:p w:rsidR="00365B2E" w:rsidRDefault="006F5B0A">
            <w:pPr>
              <w:pStyle w:val="TableParagraph"/>
              <w:spacing w:before="69"/>
              <w:ind w:left="107"/>
            </w:pPr>
            <w:r>
              <w:rPr>
                <w:w w:val="115"/>
                <w:position w:val="2"/>
              </w:rPr>
              <w:t>K1: Cena brutto oferty ( C</w:t>
            </w:r>
            <w:r>
              <w:rPr>
                <w:w w:val="115"/>
                <w:sz w:val="14"/>
              </w:rPr>
              <w:t xml:space="preserve">b </w:t>
            </w:r>
            <w:r>
              <w:rPr>
                <w:w w:val="115"/>
                <w:position w:val="2"/>
              </w:rPr>
              <w:t>)</w:t>
            </w:r>
          </w:p>
        </w:tc>
        <w:tc>
          <w:tcPr>
            <w:tcW w:w="1735" w:type="dxa"/>
          </w:tcPr>
          <w:p w:rsidR="00365B2E" w:rsidRDefault="006F5B0A">
            <w:pPr>
              <w:pStyle w:val="TableParagraph"/>
              <w:spacing w:before="73"/>
              <w:ind w:left="540" w:right="529"/>
              <w:jc w:val="center"/>
            </w:pPr>
            <w:r>
              <w:rPr>
                <w:w w:val="110"/>
              </w:rPr>
              <w:t>60%</w:t>
            </w:r>
          </w:p>
        </w:tc>
      </w:tr>
      <w:tr w:rsidR="00365B2E">
        <w:trPr>
          <w:trHeight w:val="398"/>
        </w:trPr>
        <w:tc>
          <w:tcPr>
            <w:tcW w:w="3175" w:type="dxa"/>
          </w:tcPr>
          <w:p w:rsidR="00365B2E" w:rsidRDefault="006F5B0A">
            <w:pPr>
              <w:pStyle w:val="TableParagraph"/>
              <w:spacing w:before="67"/>
              <w:ind w:left="107"/>
            </w:pPr>
            <w:r>
              <w:rPr>
                <w:w w:val="110"/>
                <w:position w:val="2"/>
              </w:rPr>
              <w:t>K2: Termin dostawy ( T</w:t>
            </w:r>
            <w:r>
              <w:rPr>
                <w:w w:val="110"/>
                <w:sz w:val="14"/>
              </w:rPr>
              <w:t xml:space="preserve">d </w:t>
            </w:r>
            <w:r>
              <w:rPr>
                <w:w w:val="110"/>
                <w:position w:val="2"/>
              </w:rPr>
              <w:t>)</w:t>
            </w:r>
          </w:p>
        </w:tc>
        <w:tc>
          <w:tcPr>
            <w:tcW w:w="1735" w:type="dxa"/>
          </w:tcPr>
          <w:p w:rsidR="00365B2E" w:rsidRDefault="006F5B0A">
            <w:pPr>
              <w:pStyle w:val="TableParagraph"/>
              <w:spacing w:before="70"/>
              <w:ind w:left="540" w:right="529"/>
              <w:jc w:val="center"/>
            </w:pPr>
            <w:r>
              <w:rPr>
                <w:w w:val="110"/>
              </w:rPr>
              <w:t>40%</w:t>
            </w:r>
          </w:p>
        </w:tc>
      </w:tr>
    </w:tbl>
    <w:p w:rsidR="00365B2E" w:rsidRDefault="00365B2E">
      <w:pPr>
        <w:pStyle w:val="Tekstpodstawowy"/>
        <w:spacing w:before="9"/>
        <w:rPr>
          <w:sz w:val="13"/>
        </w:rPr>
      </w:pPr>
    </w:p>
    <w:p w:rsidR="00365B2E" w:rsidRDefault="006F5B0A">
      <w:pPr>
        <w:pStyle w:val="Tekstpodstawowy"/>
        <w:spacing w:before="92"/>
        <w:ind w:left="138" w:right="200"/>
      </w:pPr>
      <w:r>
        <w:rPr>
          <w:w w:val="110"/>
        </w:rPr>
        <w:t>Oferty będą oceniane w odniesieniu do najkorzystniejszych warunków przedstawionych przez Wykonawców w zakresie każdego kryterium, wg następującego</w:t>
      </w:r>
      <w:r>
        <w:rPr>
          <w:spacing w:val="-17"/>
          <w:w w:val="110"/>
        </w:rPr>
        <w:t xml:space="preserve"> </w:t>
      </w:r>
      <w:r>
        <w:rPr>
          <w:w w:val="110"/>
        </w:rPr>
        <w:t>wzoru:</w:t>
      </w:r>
    </w:p>
    <w:p w:rsidR="00365B2E" w:rsidRDefault="00365B2E">
      <w:pPr>
        <w:pStyle w:val="Tekstpodstawowy"/>
        <w:rPr>
          <w:sz w:val="24"/>
        </w:rPr>
      </w:pPr>
    </w:p>
    <w:p w:rsidR="00365B2E" w:rsidRDefault="00365B2E">
      <w:pPr>
        <w:pStyle w:val="Tekstpodstawowy"/>
        <w:spacing w:before="10"/>
        <w:rPr>
          <w:sz w:val="19"/>
        </w:rPr>
      </w:pPr>
    </w:p>
    <w:p w:rsidR="00365B2E" w:rsidRDefault="006F5B0A">
      <w:pPr>
        <w:pStyle w:val="Tekstpodstawowy"/>
        <w:ind w:left="596" w:right="653"/>
        <w:jc w:val="center"/>
      </w:pPr>
      <w:r>
        <w:rPr>
          <w:w w:val="110"/>
          <w:u w:val="thick"/>
        </w:rPr>
        <w:t>Cena całkowita = K1 + K2</w:t>
      </w:r>
    </w:p>
    <w:p w:rsidR="00365B2E" w:rsidRDefault="00365B2E">
      <w:pPr>
        <w:pStyle w:val="Tekstpodstawowy"/>
        <w:spacing w:before="1"/>
        <w:rPr>
          <w:sz w:val="14"/>
        </w:rPr>
      </w:pPr>
    </w:p>
    <w:p w:rsidR="00365B2E" w:rsidRDefault="006F5B0A">
      <w:pPr>
        <w:pStyle w:val="Tekstpodstawowy"/>
        <w:spacing w:before="90"/>
        <w:ind w:left="138"/>
      </w:pPr>
      <w:r>
        <w:rPr>
          <w:w w:val="115"/>
          <w:position w:val="2"/>
          <w:u w:val="thick"/>
        </w:rPr>
        <w:t>Kryterium nr 1 (K1): Cena brutto oferty C</w:t>
      </w:r>
      <w:r>
        <w:rPr>
          <w:w w:val="115"/>
          <w:sz w:val="14"/>
          <w:u w:val="thick"/>
        </w:rPr>
        <w:t xml:space="preserve">b </w:t>
      </w:r>
      <w:r>
        <w:rPr>
          <w:w w:val="115"/>
          <w:position w:val="2"/>
          <w:u w:val="thick"/>
        </w:rPr>
        <w:t>- waga: 60%,</w:t>
      </w:r>
    </w:p>
    <w:p w:rsidR="00365B2E" w:rsidRDefault="00365B2E">
      <w:pPr>
        <w:pStyle w:val="Tekstpodstawowy"/>
        <w:spacing w:before="11"/>
        <w:rPr>
          <w:sz w:val="13"/>
        </w:rPr>
      </w:pPr>
    </w:p>
    <w:p w:rsidR="00365B2E" w:rsidRDefault="006F5B0A">
      <w:pPr>
        <w:pStyle w:val="Tekstpodstawowy"/>
        <w:spacing w:before="91"/>
        <w:ind w:left="138"/>
      </w:pPr>
      <w:r>
        <w:rPr>
          <w:w w:val="110"/>
        </w:rPr>
        <w:t>Ocena punktowa dokonana zostanie zgodnie z formułą:</w:t>
      </w:r>
    </w:p>
    <w:p w:rsidR="00365B2E" w:rsidRDefault="00365B2E">
      <w:pPr>
        <w:pStyle w:val="Tekstpodstawowy"/>
        <w:spacing w:before="6"/>
        <w:rPr>
          <w:sz w:val="21"/>
        </w:rPr>
      </w:pPr>
    </w:p>
    <w:p w:rsidR="00365B2E" w:rsidRDefault="006F5B0A">
      <w:pPr>
        <w:ind w:left="138"/>
      </w:pPr>
      <w:r>
        <w:rPr>
          <w:w w:val="105"/>
          <w:position w:val="2"/>
        </w:rPr>
        <w:t>C</w:t>
      </w:r>
      <w:r>
        <w:rPr>
          <w:w w:val="105"/>
          <w:sz w:val="14"/>
        </w:rPr>
        <w:t xml:space="preserve">b </w:t>
      </w:r>
      <w:r>
        <w:rPr>
          <w:w w:val="105"/>
          <w:position w:val="2"/>
        </w:rPr>
        <w:t>= [</w:t>
      </w:r>
      <w:r>
        <w:rPr>
          <w:w w:val="105"/>
          <w:position w:val="10"/>
          <w:sz w:val="14"/>
        </w:rPr>
        <w:t xml:space="preserve">najniższa wartość kryterium </w:t>
      </w:r>
      <w:r>
        <w:rPr>
          <w:w w:val="105"/>
          <w:position w:val="2"/>
        </w:rPr>
        <w:t xml:space="preserve">/ </w:t>
      </w:r>
      <w:r>
        <w:rPr>
          <w:w w:val="105"/>
          <w:sz w:val="14"/>
        </w:rPr>
        <w:t>oferowana wartość kryterium</w:t>
      </w:r>
      <w:r>
        <w:rPr>
          <w:w w:val="105"/>
          <w:position w:val="2"/>
        </w:rPr>
        <w:t>] x 100 pkt. x 60%</w:t>
      </w:r>
    </w:p>
    <w:p w:rsidR="00365B2E" w:rsidRDefault="00365B2E">
      <w:pPr>
        <w:pStyle w:val="Tekstpodstawowy"/>
        <w:rPr>
          <w:sz w:val="24"/>
        </w:rPr>
      </w:pPr>
    </w:p>
    <w:p w:rsidR="00365B2E" w:rsidRDefault="00365B2E">
      <w:pPr>
        <w:pStyle w:val="Tekstpodstawowy"/>
        <w:spacing w:before="8"/>
        <w:rPr>
          <w:sz w:val="19"/>
        </w:rPr>
      </w:pPr>
    </w:p>
    <w:p w:rsidR="00365B2E" w:rsidRDefault="006F5B0A">
      <w:pPr>
        <w:pStyle w:val="Tekstpodstawowy"/>
        <w:spacing w:before="1"/>
        <w:ind w:left="138"/>
      </w:pPr>
      <w:r>
        <w:rPr>
          <w:w w:val="115"/>
          <w:position w:val="2"/>
          <w:u w:val="thick"/>
        </w:rPr>
        <w:t>K2: Termin dostawy T</w:t>
      </w:r>
      <w:r>
        <w:rPr>
          <w:w w:val="115"/>
          <w:sz w:val="14"/>
          <w:u w:val="thick"/>
        </w:rPr>
        <w:t xml:space="preserve">d </w:t>
      </w:r>
      <w:r>
        <w:rPr>
          <w:w w:val="115"/>
          <w:position w:val="2"/>
          <w:u w:val="thick"/>
        </w:rPr>
        <w:t>- waga: 40%,</w:t>
      </w:r>
    </w:p>
    <w:p w:rsidR="00365B2E" w:rsidRDefault="00365B2E">
      <w:pPr>
        <w:pStyle w:val="Tekstpodstawowy"/>
        <w:spacing w:before="8"/>
        <w:rPr>
          <w:sz w:val="13"/>
        </w:rPr>
      </w:pPr>
    </w:p>
    <w:p w:rsidR="00365B2E" w:rsidRDefault="006F5B0A">
      <w:pPr>
        <w:pStyle w:val="Tekstpodstawowy"/>
        <w:spacing w:before="91" w:line="242" w:lineRule="auto"/>
        <w:ind w:left="138" w:right="195"/>
        <w:jc w:val="both"/>
      </w:pPr>
      <w:r>
        <w:rPr>
          <w:w w:val="110"/>
        </w:rPr>
        <w:t xml:space="preserve">Zakres terminu dostawy: </w:t>
      </w:r>
      <w:r>
        <w:rPr>
          <w:w w:val="110"/>
          <w:u w:val="thick"/>
        </w:rPr>
        <w:t>od 1 (jednej)  godziny  do  24  (dwudziestu  czterech)  godzin,</w:t>
      </w:r>
      <w:r>
        <w:rPr>
          <w:w w:val="110"/>
        </w:rPr>
        <w:t xml:space="preserve">  gdzie minimalny termin dostawy to 1 (jedna) godzina, maksymalny termin dostawy to 24 (dwadzieścia cztery) godziny.</w:t>
      </w:r>
    </w:p>
    <w:p w:rsidR="00365B2E" w:rsidRDefault="00365B2E">
      <w:pPr>
        <w:pStyle w:val="Tekstpodstawowy"/>
        <w:spacing w:before="7"/>
        <w:rPr>
          <w:sz w:val="21"/>
        </w:rPr>
      </w:pPr>
    </w:p>
    <w:p w:rsidR="00365B2E" w:rsidRDefault="006F5B0A">
      <w:pPr>
        <w:pStyle w:val="Tekstpodstawowy"/>
        <w:ind w:left="138" w:right="4822"/>
      </w:pPr>
      <w:r>
        <w:rPr>
          <w:w w:val="110"/>
        </w:rPr>
        <w:t>Sposób obliczenia dla terminu dostawy: Minimalna ilość punktów – 0 pkt Maksymalna ilość punktów – 40 pkt</w:t>
      </w:r>
    </w:p>
    <w:p w:rsidR="00365B2E" w:rsidRDefault="00365B2E">
      <w:pPr>
        <w:pStyle w:val="Tekstpodstawowy"/>
        <w:spacing w:before="2" w:after="1"/>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061"/>
        <w:gridCol w:w="960"/>
        <w:gridCol w:w="1018"/>
        <w:gridCol w:w="960"/>
        <w:gridCol w:w="1020"/>
      </w:tblGrid>
      <w:tr w:rsidR="00365B2E">
        <w:trPr>
          <w:trHeight w:val="899"/>
        </w:trPr>
        <w:tc>
          <w:tcPr>
            <w:tcW w:w="941" w:type="dxa"/>
          </w:tcPr>
          <w:p w:rsidR="00365B2E" w:rsidRDefault="006F5B0A">
            <w:pPr>
              <w:pStyle w:val="TableParagraph"/>
              <w:spacing w:before="101"/>
              <w:ind w:left="69" w:right="57" w:hanging="2"/>
              <w:jc w:val="center"/>
              <w:rPr>
                <w:sz w:val="20"/>
              </w:rPr>
            </w:pPr>
            <w:r>
              <w:rPr>
                <w:w w:val="115"/>
                <w:sz w:val="20"/>
              </w:rPr>
              <w:t>Termin dostawy [godz.]</w:t>
            </w:r>
          </w:p>
        </w:tc>
        <w:tc>
          <w:tcPr>
            <w:tcW w:w="1061" w:type="dxa"/>
          </w:tcPr>
          <w:p w:rsidR="00365B2E" w:rsidRDefault="00365B2E">
            <w:pPr>
              <w:pStyle w:val="TableParagraph"/>
              <w:spacing w:before="9"/>
              <w:rPr>
                <w:sz w:val="18"/>
              </w:rPr>
            </w:pPr>
          </w:p>
          <w:p w:rsidR="00365B2E" w:rsidRDefault="006F5B0A">
            <w:pPr>
              <w:pStyle w:val="TableParagraph"/>
              <w:spacing w:before="0"/>
              <w:ind w:left="232" w:hanging="144"/>
              <w:rPr>
                <w:sz w:val="20"/>
              </w:rPr>
            </w:pPr>
            <w:r>
              <w:rPr>
                <w:w w:val="105"/>
                <w:sz w:val="20"/>
              </w:rPr>
              <w:t>Punktacja [waga]</w:t>
            </w:r>
          </w:p>
        </w:tc>
        <w:tc>
          <w:tcPr>
            <w:tcW w:w="960" w:type="dxa"/>
          </w:tcPr>
          <w:p w:rsidR="00365B2E" w:rsidRDefault="006F5B0A">
            <w:pPr>
              <w:pStyle w:val="TableParagraph"/>
              <w:spacing w:before="101"/>
              <w:ind w:left="78" w:right="67" w:hanging="2"/>
              <w:jc w:val="center"/>
              <w:rPr>
                <w:sz w:val="20"/>
              </w:rPr>
            </w:pPr>
            <w:r>
              <w:rPr>
                <w:w w:val="115"/>
                <w:sz w:val="20"/>
              </w:rPr>
              <w:t>Termin dostawy [godz.]</w:t>
            </w:r>
          </w:p>
        </w:tc>
        <w:tc>
          <w:tcPr>
            <w:tcW w:w="1018" w:type="dxa"/>
          </w:tcPr>
          <w:p w:rsidR="00365B2E" w:rsidRDefault="00365B2E">
            <w:pPr>
              <w:pStyle w:val="TableParagraph"/>
              <w:spacing w:before="9"/>
              <w:rPr>
                <w:sz w:val="18"/>
              </w:rPr>
            </w:pPr>
          </w:p>
          <w:p w:rsidR="00365B2E" w:rsidRDefault="006F5B0A">
            <w:pPr>
              <w:pStyle w:val="TableParagraph"/>
              <w:spacing w:before="0"/>
              <w:ind w:left="212" w:hanging="144"/>
              <w:rPr>
                <w:sz w:val="20"/>
              </w:rPr>
            </w:pPr>
            <w:r>
              <w:rPr>
                <w:w w:val="105"/>
                <w:sz w:val="20"/>
              </w:rPr>
              <w:t>Punktacja [waga]</w:t>
            </w:r>
          </w:p>
        </w:tc>
        <w:tc>
          <w:tcPr>
            <w:tcW w:w="960" w:type="dxa"/>
          </w:tcPr>
          <w:p w:rsidR="00365B2E" w:rsidRDefault="006F5B0A">
            <w:pPr>
              <w:pStyle w:val="TableParagraph"/>
              <w:spacing w:before="101"/>
              <w:ind w:left="78" w:right="67" w:hanging="2"/>
              <w:jc w:val="center"/>
              <w:rPr>
                <w:sz w:val="20"/>
              </w:rPr>
            </w:pPr>
            <w:r>
              <w:rPr>
                <w:w w:val="115"/>
                <w:sz w:val="20"/>
              </w:rPr>
              <w:t>Termin dostawy [godz.]</w:t>
            </w:r>
          </w:p>
        </w:tc>
        <w:tc>
          <w:tcPr>
            <w:tcW w:w="1020" w:type="dxa"/>
          </w:tcPr>
          <w:p w:rsidR="00365B2E" w:rsidRDefault="00365B2E">
            <w:pPr>
              <w:pStyle w:val="TableParagraph"/>
              <w:spacing w:before="9"/>
              <w:rPr>
                <w:sz w:val="18"/>
              </w:rPr>
            </w:pPr>
          </w:p>
          <w:p w:rsidR="00365B2E" w:rsidRDefault="006F5B0A">
            <w:pPr>
              <w:pStyle w:val="TableParagraph"/>
              <w:spacing w:before="0"/>
              <w:ind w:left="212" w:hanging="144"/>
              <w:rPr>
                <w:sz w:val="20"/>
              </w:rPr>
            </w:pPr>
            <w:r>
              <w:rPr>
                <w:w w:val="105"/>
                <w:sz w:val="20"/>
              </w:rPr>
              <w:t>Punktacja [waga]</w:t>
            </w:r>
          </w:p>
        </w:tc>
      </w:tr>
      <w:tr w:rsidR="00365B2E">
        <w:trPr>
          <w:trHeight w:val="299"/>
        </w:trPr>
        <w:tc>
          <w:tcPr>
            <w:tcW w:w="941" w:type="dxa"/>
          </w:tcPr>
          <w:p w:rsidR="00365B2E" w:rsidRDefault="006F5B0A">
            <w:pPr>
              <w:pStyle w:val="TableParagraph"/>
              <w:ind w:left="414"/>
              <w:rPr>
                <w:sz w:val="20"/>
              </w:rPr>
            </w:pPr>
            <w:r>
              <w:rPr>
                <w:w w:val="110"/>
                <w:sz w:val="20"/>
              </w:rPr>
              <w:t>1</w:t>
            </w:r>
          </w:p>
        </w:tc>
        <w:tc>
          <w:tcPr>
            <w:tcW w:w="1061" w:type="dxa"/>
          </w:tcPr>
          <w:p w:rsidR="00365B2E" w:rsidRDefault="006F5B0A">
            <w:pPr>
              <w:pStyle w:val="TableParagraph"/>
              <w:spacing w:before="34"/>
              <w:ind w:right="76"/>
              <w:jc w:val="right"/>
              <w:rPr>
                <w:sz w:val="20"/>
              </w:rPr>
            </w:pPr>
            <w:r>
              <w:rPr>
                <w:w w:val="110"/>
                <w:sz w:val="20"/>
              </w:rPr>
              <w:t>40,00</w:t>
            </w:r>
          </w:p>
        </w:tc>
        <w:tc>
          <w:tcPr>
            <w:tcW w:w="960" w:type="dxa"/>
          </w:tcPr>
          <w:p w:rsidR="00365B2E" w:rsidRDefault="006F5B0A">
            <w:pPr>
              <w:pStyle w:val="TableParagraph"/>
              <w:ind w:right="413"/>
              <w:jc w:val="right"/>
              <w:rPr>
                <w:sz w:val="20"/>
              </w:rPr>
            </w:pPr>
            <w:r>
              <w:rPr>
                <w:w w:val="110"/>
                <w:sz w:val="20"/>
              </w:rPr>
              <w:t>9</w:t>
            </w:r>
          </w:p>
        </w:tc>
        <w:tc>
          <w:tcPr>
            <w:tcW w:w="1018" w:type="dxa"/>
          </w:tcPr>
          <w:p w:rsidR="00365B2E" w:rsidRDefault="006F5B0A">
            <w:pPr>
              <w:pStyle w:val="TableParagraph"/>
              <w:spacing w:before="34"/>
              <w:ind w:right="162"/>
              <w:jc w:val="right"/>
              <w:rPr>
                <w:sz w:val="20"/>
              </w:rPr>
            </w:pPr>
            <w:r>
              <w:rPr>
                <w:w w:val="110"/>
                <w:sz w:val="20"/>
              </w:rPr>
              <w:t>26,09</w:t>
            </w:r>
          </w:p>
        </w:tc>
        <w:tc>
          <w:tcPr>
            <w:tcW w:w="960" w:type="dxa"/>
          </w:tcPr>
          <w:p w:rsidR="00365B2E" w:rsidRDefault="006F5B0A">
            <w:pPr>
              <w:pStyle w:val="TableParagraph"/>
              <w:ind w:left="366"/>
              <w:rPr>
                <w:sz w:val="20"/>
              </w:rPr>
            </w:pPr>
            <w:r>
              <w:rPr>
                <w:w w:val="110"/>
                <w:sz w:val="20"/>
              </w:rPr>
              <w:t>17</w:t>
            </w:r>
          </w:p>
        </w:tc>
        <w:tc>
          <w:tcPr>
            <w:tcW w:w="1020" w:type="dxa"/>
          </w:tcPr>
          <w:p w:rsidR="00365B2E" w:rsidRDefault="006F5B0A">
            <w:pPr>
              <w:pStyle w:val="TableParagraph"/>
              <w:spacing w:before="34"/>
              <w:ind w:right="114"/>
              <w:jc w:val="right"/>
              <w:rPr>
                <w:sz w:val="20"/>
              </w:rPr>
            </w:pPr>
            <w:r>
              <w:rPr>
                <w:w w:val="110"/>
                <w:sz w:val="20"/>
              </w:rPr>
              <w:t>12,17</w:t>
            </w:r>
          </w:p>
        </w:tc>
      </w:tr>
      <w:tr w:rsidR="00365B2E">
        <w:trPr>
          <w:trHeight w:val="299"/>
        </w:trPr>
        <w:tc>
          <w:tcPr>
            <w:tcW w:w="941" w:type="dxa"/>
          </w:tcPr>
          <w:p w:rsidR="00365B2E" w:rsidRDefault="006F5B0A">
            <w:pPr>
              <w:pStyle w:val="TableParagraph"/>
              <w:ind w:left="414"/>
              <w:rPr>
                <w:sz w:val="20"/>
              </w:rPr>
            </w:pPr>
            <w:r>
              <w:rPr>
                <w:w w:val="110"/>
                <w:sz w:val="20"/>
              </w:rPr>
              <w:t>2</w:t>
            </w:r>
          </w:p>
        </w:tc>
        <w:tc>
          <w:tcPr>
            <w:tcW w:w="1061" w:type="dxa"/>
          </w:tcPr>
          <w:p w:rsidR="00365B2E" w:rsidRDefault="006F5B0A">
            <w:pPr>
              <w:pStyle w:val="TableParagraph"/>
              <w:spacing w:before="34"/>
              <w:ind w:right="90"/>
              <w:jc w:val="right"/>
              <w:rPr>
                <w:sz w:val="20"/>
              </w:rPr>
            </w:pPr>
            <w:r>
              <w:rPr>
                <w:w w:val="110"/>
                <w:sz w:val="20"/>
              </w:rPr>
              <w:t>38,26</w:t>
            </w:r>
          </w:p>
        </w:tc>
        <w:tc>
          <w:tcPr>
            <w:tcW w:w="960" w:type="dxa"/>
          </w:tcPr>
          <w:p w:rsidR="00365B2E" w:rsidRDefault="006F5B0A">
            <w:pPr>
              <w:pStyle w:val="TableParagraph"/>
              <w:ind w:right="361"/>
              <w:jc w:val="right"/>
              <w:rPr>
                <w:sz w:val="20"/>
              </w:rPr>
            </w:pPr>
            <w:r>
              <w:rPr>
                <w:w w:val="110"/>
                <w:sz w:val="20"/>
              </w:rPr>
              <w:t>10</w:t>
            </w:r>
          </w:p>
        </w:tc>
        <w:tc>
          <w:tcPr>
            <w:tcW w:w="1018" w:type="dxa"/>
          </w:tcPr>
          <w:p w:rsidR="00365B2E" w:rsidRDefault="006F5B0A">
            <w:pPr>
              <w:pStyle w:val="TableParagraph"/>
              <w:spacing w:before="34"/>
              <w:ind w:right="162"/>
              <w:jc w:val="right"/>
              <w:rPr>
                <w:sz w:val="20"/>
              </w:rPr>
            </w:pPr>
            <w:r>
              <w:rPr>
                <w:w w:val="110"/>
                <w:sz w:val="20"/>
              </w:rPr>
              <w:t>24,35</w:t>
            </w:r>
          </w:p>
        </w:tc>
        <w:tc>
          <w:tcPr>
            <w:tcW w:w="960" w:type="dxa"/>
          </w:tcPr>
          <w:p w:rsidR="00365B2E" w:rsidRDefault="006F5B0A">
            <w:pPr>
              <w:pStyle w:val="TableParagraph"/>
              <w:ind w:left="366"/>
              <w:rPr>
                <w:sz w:val="20"/>
              </w:rPr>
            </w:pPr>
            <w:r>
              <w:rPr>
                <w:w w:val="110"/>
                <w:sz w:val="20"/>
              </w:rPr>
              <w:t>18</w:t>
            </w:r>
          </w:p>
        </w:tc>
        <w:tc>
          <w:tcPr>
            <w:tcW w:w="1020" w:type="dxa"/>
          </w:tcPr>
          <w:p w:rsidR="00365B2E" w:rsidRDefault="006F5B0A">
            <w:pPr>
              <w:pStyle w:val="TableParagraph"/>
              <w:spacing w:before="34"/>
              <w:ind w:right="164"/>
              <w:jc w:val="right"/>
              <w:rPr>
                <w:sz w:val="20"/>
              </w:rPr>
            </w:pPr>
            <w:r>
              <w:rPr>
                <w:w w:val="110"/>
                <w:sz w:val="20"/>
              </w:rPr>
              <w:t>10,43</w:t>
            </w:r>
          </w:p>
        </w:tc>
      </w:tr>
      <w:tr w:rsidR="00365B2E">
        <w:trPr>
          <w:trHeight w:val="299"/>
        </w:trPr>
        <w:tc>
          <w:tcPr>
            <w:tcW w:w="941" w:type="dxa"/>
          </w:tcPr>
          <w:p w:rsidR="00365B2E" w:rsidRDefault="006F5B0A">
            <w:pPr>
              <w:pStyle w:val="TableParagraph"/>
              <w:ind w:left="414"/>
              <w:rPr>
                <w:sz w:val="20"/>
              </w:rPr>
            </w:pPr>
            <w:r>
              <w:rPr>
                <w:w w:val="110"/>
                <w:sz w:val="20"/>
              </w:rPr>
              <w:t>3</w:t>
            </w:r>
          </w:p>
        </w:tc>
        <w:tc>
          <w:tcPr>
            <w:tcW w:w="1061" w:type="dxa"/>
          </w:tcPr>
          <w:p w:rsidR="00365B2E" w:rsidRDefault="006F5B0A">
            <w:pPr>
              <w:pStyle w:val="TableParagraph"/>
              <w:spacing w:before="34"/>
              <w:ind w:right="90"/>
              <w:jc w:val="right"/>
              <w:rPr>
                <w:sz w:val="20"/>
              </w:rPr>
            </w:pPr>
            <w:r>
              <w:rPr>
                <w:w w:val="110"/>
                <w:sz w:val="20"/>
              </w:rPr>
              <w:t>36,52</w:t>
            </w:r>
          </w:p>
        </w:tc>
        <w:tc>
          <w:tcPr>
            <w:tcW w:w="960" w:type="dxa"/>
          </w:tcPr>
          <w:p w:rsidR="00365B2E" w:rsidRDefault="006F5B0A">
            <w:pPr>
              <w:pStyle w:val="TableParagraph"/>
              <w:ind w:right="361"/>
              <w:jc w:val="right"/>
              <w:rPr>
                <w:sz w:val="20"/>
              </w:rPr>
            </w:pPr>
            <w:r>
              <w:rPr>
                <w:w w:val="110"/>
                <w:sz w:val="20"/>
              </w:rPr>
              <w:t>11</w:t>
            </w:r>
          </w:p>
        </w:tc>
        <w:tc>
          <w:tcPr>
            <w:tcW w:w="1018" w:type="dxa"/>
          </w:tcPr>
          <w:p w:rsidR="00365B2E" w:rsidRDefault="006F5B0A">
            <w:pPr>
              <w:pStyle w:val="TableParagraph"/>
              <w:spacing w:before="34"/>
              <w:ind w:right="162"/>
              <w:jc w:val="right"/>
              <w:rPr>
                <w:sz w:val="20"/>
              </w:rPr>
            </w:pPr>
            <w:r>
              <w:rPr>
                <w:w w:val="110"/>
                <w:sz w:val="20"/>
              </w:rPr>
              <w:t>22,61</w:t>
            </w:r>
          </w:p>
        </w:tc>
        <w:tc>
          <w:tcPr>
            <w:tcW w:w="960" w:type="dxa"/>
          </w:tcPr>
          <w:p w:rsidR="00365B2E" w:rsidRDefault="006F5B0A">
            <w:pPr>
              <w:pStyle w:val="TableParagraph"/>
              <w:ind w:left="366"/>
              <w:rPr>
                <w:sz w:val="20"/>
              </w:rPr>
            </w:pPr>
            <w:r>
              <w:rPr>
                <w:w w:val="110"/>
                <w:sz w:val="20"/>
              </w:rPr>
              <w:t>19</w:t>
            </w:r>
          </w:p>
        </w:tc>
        <w:tc>
          <w:tcPr>
            <w:tcW w:w="1020" w:type="dxa"/>
          </w:tcPr>
          <w:p w:rsidR="00365B2E" w:rsidRDefault="006F5B0A">
            <w:pPr>
              <w:pStyle w:val="TableParagraph"/>
              <w:spacing w:before="34"/>
              <w:ind w:right="164"/>
              <w:jc w:val="right"/>
              <w:rPr>
                <w:sz w:val="20"/>
              </w:rPr>
            </w:pPr>
            <w:r>
              <w:rPr>
                <w:w w:val="110"/>
                <w:sz w:val="20"/>
              </w:rPr>
              <w:t>8,70</w:t>
            </w:r>
          </w:p>
        </w:tc>
      </w:tr>
      <w:tr w:rsidR="00365B2E">
        <w:trPr>
          <w:trHeight w:val="299"/>
        </w:trPr>
        <w:tc>
          <w:tcPr>
            <w:tcW w:w="941" w:type="dxa"/>
          </w:tcPr>
          <w:p w:rsidR="00365B2E" w:rsidRDefault="006F5B0A">
            <w:pPr>
              <w:pStyle w:val="TableParagraph"/>
              <w:ind w:left="414"/>
              <w:rPr>
                <w:sz w:val="20"/>
              </w:rPr>
            </w:pPr>
            <w:r>
              <w:rPr>
                <w:w w:val="110"/>
                <w:sz w:val="20"/>
              </w:rPr>
              <w:t>4</w:t>
            </w:r>
          </w:p>
        </w:tc>
        <w:tc>
          <w:tcPr>
            <w:tcW w:w="1061" w:type="dxa"/>
          </w:tcPr>
          <w:p w:rsidR="00365B2E" w:rsidRDefault="006F5B0A">
            <w:pPr>
              <w:pStyle w:val="TableParagraph"/>
              <w:spacing w:before="34"/>
              <w:ind w:right="90"/>
              <w:jc w:val="right"/>
              <w:rPr>
                <w:sz w:val="20"/>
              </w:rPr>
            </w:pPr>
            <w:r>
              <w:rPr>
                <w:w w:val="110"/>
                <w:sz w:val="20"/>
              </w:rPr>
              <w:t>34,78</w:t>
            </w:r>
          </w:p>
        </w:tc>
        <w:tc>
          <w:tcPr>
            <w:tcW w:w="960" w:type="dxa"/>
          </w:tcPr>
          <w:p w:rsidR="00365B2E" w:rsidRDefault="006F5B0A">
            <w:pPr>
              <w:pStyle w:val="TableParagraph"/>
              <w:ind w:right="361"/>
              <w:jc w:val="right"/>
              <w:rPr>
                <w:sz w:val="20"/>
              </w:rPr>
            </w:pPr>
            <w:r>
              <w:rPr>
                <w:w w:val="110"/>
                <w:sz w:val="20"/>
              </w:rPr>
              <w:t>12</w:t>
            </w:r>
          </w:p>
        </w:tc>
        <w:tc>
          <w:tcPr>
            <w:tcW w:w="1018" w:type="dxa"/>
          </w:tcPr>
          <w:p w:rsidR="00365B2E" w:rsidRDefault="006F5B0A">
            <w:pPr>
              <w:pStyle w:val="TableParagraph"/>
              <w:spacing w:before="34"/>
              <w:ind w:right="162"/>
              <w:jc w:val="right"/>
              <w:rPr>
                <w:sz w:val="20"/>
              </w:rPr>
            </w:pPr>
            <w:r>
              <w:rPr>
                <w:w w:val="110"/>
                <w:sz w:val="20"/>
              </w:rPr>
              <w:t>20,87</w:t>
            </w:r>
          </w:p>
        </w:tc>
        <w:tc>
          <w:tcPr>
            <w:tcW w:w="960" w:type="dxa"/>
          </w:tcPr>
          <w:p w:rsidR="00365B2E" w:rsidRDefault="006F5B0A">
            <w:pPr>
              <w:pStyle w:val="TableParagraph"/>
              <w:ind w:left="366"/>
              <w:rPr>
                <w:sz w:val="20"/>
              </w:rPr>
            </w:pPr>
            <w:r>
              <w:rPr>
                <w:w w:val="110"/>
                <w:sz w:val="20"/>
              </w:rPr>
              <w:t>20</w:t>
            </w:r>
          </w:p>
        </w:tc>
        <w:tc>
          <w:tcPr>
            <w:tcW w:w="1020" w:type="dxa"/>
          </w:tcPr>
          <w:p w:rsidR="00365B2E" w:rsidRDefault="006F5B0A">
            <w:pPr>
              <w:pStyle w:val="TableParagraph"/>
              <w:spacing w:before="34"/>
              <w:ind w:right="164"/>
              <w:jc w:val="right"/>
              <w:rPr>
                <w:sz w:val="20"/>
              </w:rPr>
            </w:pPr>
            <w:r>
              <w:rPr>
                <w:w w:val="110"/>
                <w:sz w:val="20"/>
              </w:rPr>
              <w:t>6,96</w:t>
            </w:r>
          </w:p>
        </w:tc>
      </w:tr>
      <w:tr w:rsidR="00365B2E">
        <w:trPr>
          <w:trHeight w:val="302"/>
        </w:trPr>
        <w:tc>
          <w:tcPr>
            <w:tcW w:w="941" w:type="dxa"/>
          </w:tcPr>
          <w:p w:rsidR="00365B2E" w:rsidRDefault="006F5B0A">
            <w:pPr>
              <w:pStyle w:val="TableParagraph"/>
              <w:ind w:left="414"/>
              <w:rPr>
                <w:sz w:val="20"/>
              </w:rPr>
            </w:pPr>
            <w:r>
              <w:rPr>
                <w:w w:val="110"/>
                <w:sz w:val="20"/>
              </w:rPr>
              <w:t>5</w:t>
            </w:r>
          </w:p>
        </w:tc>
        <w:tc>
          <w:tcPr>
            <w:tcW w:w="1061" w:type="dxa"/>
          </w:tcPr>
          <w:p w:rsidR="00365B2E" w:rsidRDefault="006F5B0A">
            <w:pPr>
              <w:pStyle w:val="TableParagraph"/>
              <w:spacing w:before="34"/>
              <w:ind w:right="90"/>
              <w:jc w:val="right"/>
              <w:rPr>
                <w:sz w:val="20"/>
              </w:rPr>
            </w:pPr>
            <w:r>
              <w:rPr>
                <w:w w:val="110"/>
                <w:sz w:val="20"/>
              </w:rPr>
              <w:t>33,04</w:t>
            </w:r>
          </w:p>
        </w:tc>
        <w:tc>
          <w:tcPr>
            <w:tcW w:w="960" w:type="dxa"/>
          </w:tcPr>
          <w:p w:rsidR="00365B2E" w:rsidRDefault="006F5B0A">
            <w:pPr>
              <w:pStyle w:val="TableParagraph"/>
              <w:ind w:right="361"/>
              <w:jc w:val="right"/>
              <w:rPr>
                <w:sz w:val="20"/>
              </w:rPr>
            </w:pPr>
            <w:r>
              <w:rPr>
                <w:w w:val="110"/>
                <w:sz w:val="20"/>
              </w:rPr>
              <w:t>13</w:t>
            </w:r>
          </w:p>
        </w:tc>
        <w:tc>
          <w:tcPr>
            <w:tcW w:w="1018" w:type="dxa"/>
          </w:tcPr>
          <w:p w:rsidR="00365B2E" w:rsidRDefault="006F5B0A">
            <w:pPr>
              <w:pStyle w:val="TableParagraph"/>
              <w:spacing w:before="34"/>
              <w:ind w:right="162"/>
              <w:jc w:val="right"/>
              <w:rPr>
                <w:sz w:val="20"/>
              </w:rPr>
            </w:pPr>
            <w:r>
              <w:rPr>
                <w:w w:val="110"/>
                <w:sz w:val="20"/>
              </w:rPr>
              <w:t>19,13</w:t>
            </w:r>
          </w:p>
        </w:tc>
        <w:tc>
          <w:tcPr>
            <w:tcW w:w="960" w:type="dxa"/>
          </w:tcPr>
          <w:p w:rsidR="00365B2E" w:rsidRDefault="006F5B0A">
            <w:pPr>
              <w:pStyle w:val="TableParagraph"/>
              <w:ind w:left="366"/>
              <w:rPr>
                <w:sz w:val="20"/>
              </w:rPr>
            </w:pPr>
            <w:r>
              <w:rPr>
                <w:w w:val="110"/>
                <w:sz w:val="20"/>
              </w:rPr>
              <w:t>21</w:t>
            </w:r>
          </w:p>
        </w:tc>
        <w:tc>
          <w:tcPr>
            <w:tcW w:w="1020" w:type="dxa"/>
          </w:tcPr>
          <w:p w:rsidR="00365B2E" w:rsidRDefault="006F5B0A">
            <w:pPr>
              <w:pStyle w:val="TableParagraph"/>
              <w:spacing w:before="34"/>
              <w:ind w:right="164"/>
              <w:jc w:val="right"/>
              <w:rPr>
                <w:sz w:val="20"/>
              </w:rPr>
            </w:pPr>
            <w:r>
              <w:rPr>
                <w:w w:val="110"/>
                <w:sz w:val="20"/>
              </w:rPr>
              <w:t>5,22</w:t>
            </w:r>
          </w:p>
        </w:tc>
      </w:tr>
      <w:tr w:rsidR="00365B2E">
        <w:trPr>
          <w:trHeight w:val="299"/>
        </w:trPr>
        <w:tc>
          <w:tcPr>
            <w:tcW w:w="941" w:type="dxa"/>
          </w:tcPr>
          <w:p w:rsidR="00365B2E" w:rsidRDefault="006F5B0A">
            <w:pPr>
              <w:pStyle w:val="TableParagraph"/>
              <w:spacing w:before="29"/>
              <w:ind w:left="414"/>
              <w:rPr>
                <w:sz w:val="20"/>
              </w:rPr>
            </w:pPr>
            <w:r>
              <w:rPr>
                <w:w w:val="110"/>
                <w:sz w:val="20"/>
              </w:rPr>
              <w:t>6</w:t>
            </w:r>
          </w:p>
        </w:tc>
        <w:tc>
          <w:tcPr>
            <w:tcW w:w="1061" w:type="dxa"/>
          </w:tcPr>
          <w:p w:rsidR="00365B2E" w:rsidRDefault="006F5B0A">
            <w:pPr>
              <w:pStyle w:val="TableParagraph"/>
              <w:ind w:right="90"/>
              <w:jc w:val="right"/>
              <w:rPr>
                <w:sz w:val="20"/>
              </w:rPr>
            </w:pPr>
            <w:r>
              <w:rPr>
                <w:w w:val="110"/>
                <w:sz w:val="20"/>
              </w:rPr>
              <w:t>31,30</w:t>
            </w:r>
          </w:p>
        </w:tc>
        <w:tc>
          <w:tcPr>
            <w:tcW w:w="960" w:type="dxa"/>
          </w:tcPr>
          <w:p w:rsidR="00365B2E" w:rsidRDefault="006F5B0A">
            <w:pPr>
              <w:pStyle w:val="TableParagraph"/>
              <w:spacing w:before="29"/>
              <w:ind w:right="361"/>
              <w:jc w:val="right"/>
              <w:rPr>
                <w:sz w:val="20"/>
              </w:rPr>
            </w:pPr>
            <w:r>
              <w:rPr>
                <w:w w:val="110"/>
                <w:sz w:val="20"/>
              </w:rPr>
              <w:t>14</w:t>
            </w:r>
          </w:p>
        </w:tc>
        <w:tc>
          <w:tcPr>
            <w:tcW w:w="1018" w:type="dxa"/>
          </w:tcPr>
          <w:p w:rsidR="00365B2E" w:rsidRDefault="006F5B0A">
            <w:pPr>
              <w:pStyle w:val="TableParagraph"/>
              <w:ind w:right="162"/>
              <w:jc w:val="right"/>
              <w:rPr>
                <w:sz w:val="20"/>
              </w:rPr>
            </w:pPr>
            <w:r>
              <w:rPr>
                <w:w w:val="110"/>
                <w:sz w:val="20"/>
              </w:rPr>
              <w:t>17,39</w:t>
            </w:r>
          </w:p>
        </w:tc>
        <w:tc>
          <w:tcPr>
            <w:tcW w:w="960" w:type="dxa"/>
          </w:tcPr>
          <w:p w:rsidR="00365B2E" w:rsidRDefault="006F5B0A">
            <w:pPr>
              <w:pStyle w:val="TableParagraph"/>
              <w:spacing w:before="29"/>
              <w:ind w:left="366"/>
              <w:rPr>
                <w:sz w:val="20"/>
              </w:rPr>
            </w:pPr>
            <w:r>
              <w:rPr>
                <w:w w:val="110"/>
                <w:sz w:val="20"/>
              </w:rPr>
              <w:t>22</w:t>
            </w:r>
          </w:p>
        </w:tc>
        <w:tc>
          <w:tcPr>
            <w:tcW w:w="1020" w:type="dxa"/>
          </w:tcPr>
          <w:p w:rsidR="00365B2E" w:rsidRDefault="006F5B0A">
            <w:pPr>
              <w:pStyle w:val="TableParagraph"/>
              <w:ind w:right="164"/>
              <w:jc w:val="right"/>
              <w:rPr>
                <w:sz w:val="20"/>
              </w:rPr>
            </w:pPr>
            <w:r>
              <w:rPr>
                <w:w w:val="110"/>
                <w:sz w:val="20"/>
              </w:rPr>
              <w:t>3,48</w:t>
            </w:r>
          </w:p>
        </w:tc>
      </w:tr>
      <w:tr w:rsidR="00365B2E">
        <w:trPr>
          <w:trHeight w:val="299"/>
        </w:trPr>
        <w:tc>
          <w:tcPr>
            <w:tcW w:w="941" w:type="dxa"/>
          </w:tcPr>
          <w:p w:rsidR="00365B2E" w:rsidRDefault="006F5B0A">
            <w:pPr>
              <w:pStyle w:val="TableParagraph"/>
              <w:ind w:left="414"/>
              <w:rPr>
                <w:sz w:val="20"/>
              </w:rPr>
            </w:pPr>
            <w:r>
              <w:rPr>
                <w:w w:val="110"/>
                <w:sz w:val="20"/>
              </w:rPr>
              <w:t>7</w:t>
            </w:r>
          </w:p>
        </w:tc>
        <w:tc>
          <w:tcPr>
            <w:tcW w:w="1061" w:type="dxa"/>
          </w:tcPr>
          <w:p w:rsidR="00365B2E" w:rsidRDefault="006F5B0A">
            <w:pPr>
              <w:pStyle w:val="TableParagraph"/>
              <w:spacing w:before="34"/>
              <w:ind w:right="90"/>
              <w:jc w:val="right"/>
              <w:rPr>
                <w:sz w:val="20"/>
              </w:rPr>
            </w:pPr>
            <w:r>
              <w:rPr>
                <w:w w:val="110"/>
                <w:sz w:val="20"/>
              </w:rPr>
              <w:t>29,57</w:t>
            </w:r>
          </w:p>
        </w:tc>
        <w:tc>
          <w:tcPr>
            <w:tcW w:w="960" w:type="dxa"/>
          </w:tcPr>
          <w:p w:rsidR="00365B2E" w:rsidRDefault="006F5B0A">
            <w:pPr>
              <w:pStyle w:val="TableParagraph"/>
              <w:ind w:right="361"/>
              <w:jc w:val="right"/>
              <w:rPr>
                <w:sz w:val="20"/>
              </w:rPr>
            </w:pPr>
            <w:r>
              <w:rPr>
                <w:w w:val="110"/>
                <w:sz w:val="20"/>
              </w:rPr>
              <w:t>15</w:t>
            </w:r>
          </w:p>
        </w:tc>
        <w:tc>
          <w:tcPr>
            <w:tcW w:w="1018" w:type="dxa"/>
          </w:tcPr>
          <w:p w:rsidR="00365B2E" w:rsidRDefault="006F5B0A">
            <w:pPr>
              <w:pStyle w:val="TableParagraph"/>
              <w:spacing w:before="34"/>
              <w:ind w:right="162"/>
              <w:jc w:val="right"/>
              <w:rPr>
                <w:sz w:val="20"/>
              </w:rPr>
            </w:pPr>
            <w:r>
              <w:rPr>
                <w:w w:val="110"/>
                <w:sz w:val="20"/>
              </w:rPr>
              <w:t>15,65</w:t>
            </w:r>
          </w:p>
        </w:tc>
        <w:tc>
          <w:tcPr>
            <w:tcW w:w="960" w:type="dxa"/>
          </w:tcPr>
          <w:p w:rsidR="00365B2E" w:rsidRDefault="006F5B0A">
            <w:pPr>
              <w:pStyle w:val="TableParagraph"/>
              <w:ind w:left="366"/>
              <w:rPr>
                <w:sz w:val="20"/>
              </w:rPr>
            </w:pPr>
            <w:r>
              <w:rPr>
                <w:w w:val="110"/>
                <w:sz w:val="20"/>
              </w:rPr>
              <w:t>23</w:t>
            </w:r>
          </w:p>
        </w:tc>
        <w:tc>
          <w:tcPr>
            <w:tcW w:w="1020" w:type="dxa"/>
          </w:tcPr>
          <w:p w:rsidR="00365B2E" w:rsidRDefault="006F5B0A">
            <w:pPr>
              <w:pStyle w:val="TableParagraph"/>
              <w:spacing w:before="34"/>
              <w:ind w:right="164"/>
              <w:jc w:val="right"/>
              <w:rPr>
                <w:sz w:val="20"/>
              </w:rPr>
            </w:pPr>
            <w:r>
              <w:rPr>
                <w:w w:val="110"/>
                <w:sz w:val="20"/>
              </w:rPr>
              <w:t>1,74</w:t>
            </w:r>
          </w:p>
        </w:tc>
      </w:tr>
      <w:tr w:rsidR="00365B2E">
        <w:trPr>
          <w:trHeight w:val="299"/>
        </w:trPr>
        <w:tc>
          <w:tcPr>
            <w:tcW w:w="941" w:type="dxa"/>
          </w:tcPr>
          <w:p w:rsidR="00365B2E" w:rsidRDefault="006F5B0A">
            <w:pPr>
              <w:pStyle w:val="TableParagraph"/>
              <w:ind w:left="414"/>
              <w:rPr>
                <w:sz w:val="20"/>
              </w:rPr>
            </w:pPr>
            <w:r>
              <w:rPr>
                <w:w w:val="110"/>
                <w:sz w:val="20"/>
              </w:rPr>
              <w:t>8</w:t>
            </w:r>
          </w:p>
        </w:tc>
        <w:tc>
          <w:tcPr>
            <w:tcW w:w="1061" w:type="dxa"/>
          </w:tcPr>
          <w:p w:rsidR="00365B2E" w:rsidRDefault="006F5B0A">
            <w:pPr>
              <w:pStyle w:val="TableParagraph"/>
              <w:spacing w:before="34"/>
              <w:ind w:right="90"/>
              <w:jc w:val="right"/>
              <w:rPr>
                <w:sz w:val="20"/>
              </w:rPr>
            </w:pPr>
            <w:r>
              <w:rPr>
                <w:w w:val="110"/>
                <w:sz w:val="20"/>
              </w:rPr>
              <w:t>27,83</w:t>
            </w:r>
          </w:p>
        </w:tc>
        <w:tc>
          <w:tcPr>
            <w:tcW w:w="960" w:type="dxa"/>
          </w:tcPr>
          <w:p w:rsidR="00365B2E" w:rsidRDefault="006F5B0A">
            <w:pPr>
              <w:pStyle w:val="TableParagraph"/>
              <w:ind w:right="361"/>
              <w:jc w:val="right"/>
              <w:rPr>
                <w:sz w:val="20"/>
              </w:rPr>
            </w:pPr>
            <w:r>
              <w:rPr>
                <w:w w:val="110"/>
                <w:sz w:val="20"/>
              </w:rPr>
              <w:t>16</w:t>
            </w:r>
          </w:p>
        </w:tc>
        <w:tc>
          <w:tcPr>
            <w:tcW w:w="1018" w:type="dxa"/>
          </w:tcPr>
          <w:p w:rsidR="00365B2E" w:rsidRDefault="006F5B0A">
            <w:pPr>
              <w:pStyle w:val="TableParagraph"/>
              <w:spacing w:before="34"/>
              <w:ind w:right="162"/>
              <w:jc w:val="right"/>
              <w:rPr>
                <w:sz w:val="20"/>
              </w:rPr>
            </w:pPr>
            <w:r>
              <w:rPr>
                <w:w w:val="110"/>
                <w:sz w:val="20"/>
              </w:rPr>
              <w:t>13,91</w:t>
            </w:r>
          </w:p>
        </w:tc>
        <w:tc>
          <w:tcPr>
            <w:tcW w:w="960" w:type="dxa"/>
          </w:tcPr>
          <w:p w:rsidR="00365B2E" w:rsidRDefault="006F5B0A">
            <w:pPr>
              <w:pStyle w:val="TableParagraph"/>
              <w:ind w:left="366"/>
              <w:rPr>
                <w:sz w:val="20"/>
              </w:rPr>
            </w:pPr>
            <w:r>
              <w:rPr>
                <w:w w:val="110"/>
                <w:sz w:val="20"/>
              </w:rPr>
              <w:t>24</w:t>
            </w:r>
          </w:p>
        </w:tc>
        <w:tc>
          <w:tcPr>
            <w:tcW w:w="1020" w:type="dxa"/>
          </w:tcPr>
          <w:p w:rsidR="00365B2E" w:rsidRDefault="006F5B0A">
            <w:pPr>
              <w:pStyle w:val="TableParagraph"/>
              <w:spacing w:before="34"/>
              <w:ind w:right="168"/>
              <w:jc w:val="right"/>
              <w:rPr>
                <w:sz w:val="20"/>
              </w:rPr>
            </w:pPr>
            <w:r>
              <w:rPr>
                <w:w w:val="110"/>
                <w:sz w:val="20"/>
              </w:rPr>
              <w:t>0,00</w:t>
            </w:r>
          </w:p>
        </w:tc>
      </w:tr>
    </w:tbl>
    <w:p w:rsidR="00365B2E" w:rsidRDefault="00365B2E">
      <w:pPr>
        <w:jc w:val="right"/>
        <w:rPr>
          <w:sz w:val="20"/>
        </w:rPr>
        <w:sectPr w:rsidR="00365B2E">
          <w:pgSz w:w="11910" w:h="16840"/>
          <w:pgMar w:top="1320" w:right="1220" w:bottom="280" w:left="1280" w:header="708" w:footer="708" w:gutter="0"/>
          <w:cols w:space="708"/>
        </w:sectPr>
      </w:pPr>
    </w:p>
    <w:p w:rsidR="00365B2E" w:rsidRDefault="006F5B0A">
      <w:pPr>
        <w:pStyle w:val="Akapitzlist"/>
        <w:numPr>
          <w:ilvl w:val="0"/>
          <w:numId w:val="5"/>
        </w:numPr>
        <w:tabs>
          <w:tab w:val="left" w:pos="566"/>
          <w:tab w:val="left" w:pos="567"/>
        </w:tabs>
        <w:spacing w:before="70"/>
        <w:ind w:right="194" w:hanging="427"/>
      </w:pPr>
      <w:r>
        <w:rPr>
          <w:w w:val="110"/>
        </w:rPr>
        <w:t>Oferta, która otrzyma najwyższą sumaryczną liczbę punktów będzie wybrana jako najkorzystniejsza.</w:t>
      </w:r>
    </w:p>
    <w:p w:rsidR="00365B2E" w:rsidRDefault="00365B2E">
      <w:pPr>
        <w:pStyle w:val="Tekstpodstawowy"/>
        <w:rPr>
          <w:sz w:val="20"/>
        </w:rPr>
      </w:pPr>
    </w:p>
    <w:p w:rsidR="00365B2E" w:rsidRDefault="00D50DA8">
      <w:pPr>
        <w:pStyle w:val="Tekstpodstawowy"/>
        <w:spacing w:before="1"/>
      </w:pPr>
      <w:r>
        <w:rPr>
          <w:noProof/>
          <w:lang w:val="pl-PL" w:eastAsia="pl-PL"/>
        </w:rPr>
        <mc:AlternateContent>
          <mc:Choice Requires="wps">
            <w:drawing>
              <wp:anchor distT="0" distB="0" distL="0" distR="0" simplePos="0" relativeHeight="251663360" behindDoc="1" locked="0" layoutInCell="1" allowOverlap="1">
                <wp:simplePos x="0" y="0"/>
                <wp:positionH relativeFrom="page">
                  <wp:posOffset>882650</wp:posOffset>
                </wp:positionH>
                <wp:positionV relativeFrom="paragraph">
                  <wp:posOffset>177165</wp:posOffset>
                </wp:positionV>
                <wp:extent cx="5796280" cy="321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589"/>
                              </w:tabs>
                              <w:ind w:left="1588" w:right="24" w:hanging="1560"/>
                            </w:pPr>
                            <w:r>
                              <w:rPr>
                                <w:w w:val="115"/>
                              </w:rPr>
                              <w:t>Rozdz.</w:t>
                            </w:r>
                            <w:r>
                              <w:rPr>
                                <w:spacing w:val="-41"/>
                                <w:w w:val="115"/>
                              </w:rPr>
                              <w:t xml:space="preserve"> </w:t>
                            </w:r>
                            <w:r>
                              <w:rPr>
                                <w:w w:val="115"/>
                              </w:rPr>
                              <w:t>XVII</w:t>
                            </w:r>
                            <w:r>
                              <w:rPr>
                                <w:w w:val="115"/>
                              </w:rPr>
                              <w:tab/>
                            </w:r>
                            <w:r>
                              <w:rPr>
                                <w:w w:val="115"/>
                              </w:rPr>
                              <w:tab/>
                              <w:t>Informacja  o  formalnościach,  jakie  winny  zostać  dopełnione  po  wyborze oferty, w celu zawarcia umowy o zamówienie</w:t>
                            </w:r>
                            <w:r>
                              <w:rPr>
                                <w:spacing w:val="3"/>
                                <w:w w:val="115"/>
                              </w:rPr>
                              <w:t xml:space="preserve"> </w:t>
                            </w:r>
                            <w:r>
                              <w:rPr>
                                <w:w w:val="115"/>
                              </w:rPr>
                              <w:t>publiczne.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69.5pt;margin-top:13.95pt;width:456.4pt;height:2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" fillcolor="#a5a5a5" stroked="f">
                <v:textbox inset="0,0,0,0">
                  <w:txbxContent>
                    <w:p w:rsidR="00345A21" w:rsidRDefault="00345A21">
                      <w:pPr>
                        <w:pStyle w:val="Tekstpodstawowy"/>
                        <w:tabs>
                          <w:tab w:val="left" w:pos="1589"/>
                        </w:tabs>
                        <w:ind w:left="1588" w:right="24" w:hanging="1560"/>
                      </w:pPr>
                      <w:r>
                        <w:rPr>
                          <w:w w:val="115"/>
                        </w:rPr>
                        <w:t>Rozdz.</w:t>
                      </w:r>
                      <w:r>
                        <w:rPr>
                          <w:spacing w:val="-41"/>
                          <w:w w:val="115"/>
                        </w:rPr>
                        <w:t xml:space="preserve"> </w:t>
                      </w:r>
                      <w:r>
                        <w:rPr>
                          <w:w w:val="115"/>
                        </w:rPr>
                        <w:t>XVII</w:t>
                      </w:r>
                      <w:r>
                        <w:rPr>
                          <w:w w:val="115"/>
                        </w:rPr>
                        <w:tab/>
                      </w:r>
                      <w:r>
                        <w:rPr>
                          <w:w w:val="115"/>
                        </w:rPr>
                        <w:tab/>
                        <w:t>Informacja  o  formalnościach,  jakie  winny  zostać  dopełnione  po  wyborze oferty, w celu zawarcia umowy o zamówienie</w:t>
                      </w:r>
                      <w:r>
                        <w:rPr>
                          <w:spacing w:val="3"/>
                          <w:w w:val="115"/>
                        </w:rPr>
                        <w:t xml:space="preserve"> </w:t>
                      </w:r>
                      <w:r>
                        <w:rPr>
                          <w:w w:val="115"/>
                        </w:rPr>
                        <w:t>publiczne.</w:t>
                      </w:r>
                    </w:p>
                  </w:txbxContent>
                </v:textbox>
                <w10:wrap type="topAndBottom" anchorx="page"/>
              </v:shape>
            </w:pict>
          </mc:Fallback>
        </mc:AlternateContent>
      </w:r>
    </w:p>
    <w:p w:rsidR="00365B2E" w:rsidRDefault="00365B2E">
      <w:pPr>
        <w:pStyle w:val="Tekstpodstawowy"/>
        <w:spacing w:before="6"/>
        <w:rPr>
          <w:sz w:val="12"/>
        </w:rPr>
      </w:pPr>
    </w:p>
    <w:p w:rsidR="00365B2E" w:rsidRDefault="006F5B0A">
      <w:pPr>
        <w:pStyle w:val="Akapitzlist"/>
        <w:numPr>
          <w:ilvl w:val="0"/>
          <w:numId w:val="4"/>
        </w:numPr>
        <w:tabs>
          <w:tab w:val="left" w:pos="498"/>
        </w:tabs>
        <w:spacing w:before="91"/>
        <w:ind w:right="195" w:hanging="358"/>
        <w:jc w:val="both"/>
      </w:pPr>
      <w:r>
        <w:rPr>
          <w:w w:val="105"/>
        </w:rPr>
        <w:t>Zamawiający zawiadomi o wyniku przetargu, zgodnie  z  przepisami  ustawy.  Zawiadomienie to zostanie przesłane faksem na adres wskazany w ofercie Wykonawcy. 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w:t>
      </w:r>
      <w:r>
        <w:rPr>
          <w:spacing w:val="47"/>
          <w:w w:val="105"/>
        </w:rPr>
        <w:t xml:space="preserve"> </w:t>
      </w:r>
      <w:r>
        <w:rPr>
          <w:w w:val="105"/>
        </w:rPr>
        <w:t>Wykonawcy.</w:t>
      </w:r>
    </w:p>
    <w:p w:rsidR="00365B2E" w:rsidRDefault="00365B2E">
      <w:pPr>
        <w:pStyle w:val="Tekstpodstawowy"/>
        <w:spacing w:before="11"/>
        <w:rPr>
          <w:sz w:val="21"/>
        </w:rPr>
      </w:pPr>
    </w:p>
    <w:p w:rsidR="00365B2E" w:rsidRDefault="006F5B0A">
      <w:pPr>
        <w:pStyle w:val="Akapitzlist"/>
        <w:numPr>
          <w:ilvl w:val="0"/>
          <w:numId w:val="4"/>
        </w:numPr>
        <w:tabs>
          <w:tab w:val="left" w:pos="498"/>
        </w:tabs>
        <w:ind w:right="194" w:hanging="358"/>
        <w:jc w:val="both"/>
      </w:pPr>
      <w:r>
        <w:rPr>
          <w:w w:val="110"/>
        </w:rPr>
        <w:t>Z wybranym Wykonawcą Zamawiający podpisze Umowę o wykonanie zamówienia, w terminie określonym w art. 94</w:t>
      </w:r>
      <w:r>
        <w:rPr>
          <w:spacing w:val="-3"/>
          <w:w w:val="110"/>
        </w:rPr>
        <w:t xml:space="preserve"> </w:t>
      </w:r>
      <w:r>
        <w:rPr>
          <w:w w:val="110"/>
        </w:rPr>
        <w:t>ustawy.</w:t>
      </w:r>
    </w:p>
    <w:p w:rsidR="00365B2E" w:rsidRDefault="00365B2E">
      <w:pPr>
        <w:pStyle w:val="Tekstpodstawowy"/>
        <w:spacing w:before="2"/>
      </w:pPr>
    </w:p>
    <w:p w:rsidR="00365B2E" w:rsidRDefault="006F5B0A">
      <w:pPr>
        <w:pStyle w:val="Akapitzlist"/>
        <w:numPr>
          <w:ilvl w:val="0"/>
          <w:numId w:val="4"/>
        </w:numPr>
        <w:tabs>
          <w:tab w:val="left" w:pos="498"/>
        </w:tabs>
        <w:ind w:right="191" w:hanging="358"/>
        <w:jc w:val="both"/>
      </w:pPr>
      <w:r>
        <w:rPr>
          <w:w w:val="110"/>
        </w:rPr>
        <w:t>Zamawiający</w:t>
      </w:r>
      <w:r>
        <w:rPr>
          <w:spacing w:val="-11"/>
          <w:w w:val="110"/>
        </w:rPr>
        <w:t xml:space="preserve"> </w:t>
      </w:r>
      <w:r>
        <w:rPr>
          <w:w w:val="110"/>
        </w:rPr>
        <w:t>powiadomi</w:t>
      </w:r>
      <w:r>
        <w:rPr>
          <w:spacing w:val="-8"/>
          <w:w w:val="110"/>
        </w:rPr>
        <w:t xml:space="preserve"> </w:t>
      </w:r>
      <w:r>
        <w:rPr>
          <w:w w:val="110"/>
        </w:rPr>
        <w:t>wybranego</w:t>
      </w:r>
      <w:r>
        <w:rPr>
          <w:spacing w:val="-14"/>
          <w:w w:val="110"/>
        </w:rPr>
        <w:t xml:space="preserve"> </w:t>
      </w:r>
      <w:r>
        <w:rPr>
          <w:w w:val="110"/>
        </w:rPr>
        <w:t>Wykonawcę</w:t>
      </w:r>
      <w:r>
        <w:rPr>
          <w:spacing w:val="-10"/>
          <w:w w:val="110"/>
        </w:rPr>
        <w:t xml:space="preserve"> </w:t>
      </w:r>
      <w:r>
        <w:rPr>
          <w:w w:val="110"/>
        </w:rPr>
        <w:t>o</w:t>
      </w:r>
      <w:r>
        <w:rPr>
          <w:spacing w:val="-10"/>
          <w:w w:val="110"/>
        </w:rPr>
        <w:t xml:space="preserve"> </w:t>
      </w:r>
      <w:r>
        <w:rPr>
          <w:w w:val="110"/>
        </w:rPr>
        <w:t>miejscu</w:t>
      </w:r>
      <w:r>
        <w:rPr>
          <w:spacing w:val="-10"/>
          <w:w w:val="110"/>
        </w:rPr>
        <w:t xml:space="preserve"> </w:t>
      </w:r>
      <w:r>
        <w:rPr>
          <w:w w:val="110"/>
        </w:rPr>
        <w:t>i</w:t>
      </w:r>
      <w:r>
        <w:rPr>
          <w:spacing w:val="-11"/>
          <w:w w:val="110"/>
        </w:rPr>
        <w:t xml:space="preserve"> </w:t>
      </w:r>
      <w:r>
        <w:rPr>
          <w:w w:val="110"/>
        </w:rPr>
        <w:t>terminie</w:t>
      </w:r>
      <w:r>
        <w:rPr>
          <w:spacing w:val="-12"/>
          <w:w w:val="110"/>
        </w:rPr>
        <w:t xml:space="preserve"> </w:t>
      </w:r>
      <w:r>
        <w:rPr>
          <w:w w:val="110"/>
        </w:rPr>
        <w:t>podpisania</w:t>
      </w:r>
      <w:r>
        <w:rPr>
          <w:spacing w:val="-10"/>
          <w:w w:val="110"/>
        </w:rPr>
        <w:t xml:space="preserve"> </w:t>
      </w:r>
      <w:r>
        <w:rPr>
          <w:w w:val="110"/>
        </w:rPr>
        <w:t>Umowy w sposób podany w ust. 1 niniejszego rozdziału</w:t>
      </w:r>
      <w:r>
        <w:rPr>
          <w:spacing w:val="-8"/>
          <w:w w:val="110"/>
        </w:rPr>
        <w:t xml:space="preserve"> </w:t>
      </w:r>
      <w:r>
        <w:rPr>
          <w:w w:val="110"/>
        </w:rPr>
        <w:t>SIWZ.</w:t>
      </w:r>
    </w:p>
    <w:p w:rsidR="00365B2E" w:rsidRDefault="00365B2E">
      <w:pPr>
        <w:pStyle w:val="Tekstpodstawowy"/>
        <w:spacing w:before="11"/>
        <w:rPr>
          <w:sz w:val="21"/>
        </w:rPr>
      </w:pPr>
    </w:p>
    <w:p w:rsidR="00365B2E" w:rsidRDefault="006F5B0A">
      <w:pPr>
        <w:pStyle w:val="Akapitzlist"/>
        <w:numPr>
          <w:ilvl w:val="0"/>
          <w:numId w:val="4"/>
        </w:numPr>
        <w:tabs>
          <w:tab w:val="left" w:pos="498"/>
        </w:tabs>
        <w:ind w:right="193" w:hanging="358"/>
        <w:jc w:val="both"/>
      </w:pPr>
      <w:r>
        <w:rPr>
          <w:w w:val="110"/>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365B2E" w:rsidRDefault="00365B2E">
      <w:pPr>
        <w:pStyle w:val="Tekstpodstawowy"/>
      </w:pPr>
    </w:p>
    <w:p w:rsidR="00365B2E" w:rsidRDefault="006F5B0A">
      <w:pPr>
        <w:pStyle w:val="Akapitzlist"/>
        <w:numPr>
          <w:ilvl w:val="0"/>
          <w:numId w:val="4"/>
        </w:numPr>
        <w:tabs>
          <w:tab w:val="left" w:pos="498"/>
        </w:tabs>
        <w:spacing w:line="252" w:lineRule="exact"/>
        <w:ind w:hanging="358"/>
      </w:pPr>
      <w:r>
        <w:rPr>
          <w:w w:val="110"/>
        </w:rPr>
        <w:t>Przed podpisaniem Umowy, wybrany Wykonawca przekaże</w:t>
      </w:r>
      <w:r>
        <w:rPr>
          <w:spacing w:val="-8"/>
          <w:w w:val="110"/>
        </w:rPr>
        <w:t xml:space="preserve"> </w:t>
      </w:r>
      <w:r>
        <w:rPr>
          <w:w w:val="110"/>
        </w:rPr>
        <w:t>Zamawiającemu:</w:t>
      </w:r>
    </w:p>
    <w:p w:rsidR="00365B2E" w:rsidRDefault="006F5B0A">
      <w:pPr>
        <w:pStyle w:val="Akapitzlist"/>
        <w:numPr>
          <w:ilvl w:val="1"/>
          <w:numId w:val="4"/>
        </w:numPr>
        <w:tabs>
          <w:tab w:val="left" w:pos="1553"/>
          <w:tab w:val="left" w:pos="1554"/>
        </w:tabs>
        <w:spacing w:line="252" w:lineRule="exact"/>
        <w:ind w:hanging="566"/>
      </w:pPr>
      <w:r>
        <w:rPr>
          <w:w w:val="105"/>
        </w:rPr>
        <w:t>pełnomocnictwo, jeżeli umowę podpisuje</w:t>
      </w:r>
      <w:r>
        <w:rPr>
          <w:spacing w:val="29"/>
          <w:w w:val="105"/>
        </w:rPr>
        <w:t xml:space="preserve"> </w:t>
      </w:r>
      <w:r>
        <w:rPr>
          <w:w w:val="105"/>
        </w:rPr>
        <w:t>pełnomocnik,</w:t>
      </w:r>
    </w:p>
    <w:p w:rsidR="00365B2E" w:rsidRDefault="006F5B0A">
      <w:pPr>
        <w:pStyle w:val="Akapitzlist"/>
        <w:numPr>
          <w:ilvl w:val="1"/>
          <w:numId w:val="4"/>
        </w:numPr>
        <w:tabs>
          <w:tab w:val="left" w:pos="1554"/>
        </w:tabs>
        <w:ind w:right="194" w:hanging="566"/>
        <w:jc w:val="both"/>
      </w:pPr>
      <w:r>
        <w:rPr>
          <w:w w:val="110"/>
        </w:rPr>
        <w:t>umowę regulującą współpracę Wykonawców wspólnie ubiegających się o udzielenie zamówienia, jeżeli ofertę składają wykonawcy wspólnie ubiegający się o udzielenie</w:t>
      </w:r>
      <w:r>
        <w:rPr>
          <w:spacing w:val="2"/>
          <w:w w:val="110"/>
        </w:rPr>
        <w:t xml:space="preserve"> </w:t>
      </w:r>
      <w:r>
        <w:rPr>
          <w:w w:val="110"/>
        </w:rPr>
        <w:t>zamówienia,</w:t>
      </w:r>
    </w:p>
    <w:p w:rsidR="00365B2E" w:rsidRDefault="00365B2E">
      <w:pPr>
        <w:pStyle w:val="Tekstpodstawowy"/>
        <w:rPr>
          <w:sz w:val="20"/>
        </w:rPr>
      </w:pPr>
    </w:p>
    <w:p w:rsidR="00365B2E" w:rsidRDefault="00365B2E">
      <w:pPr>
        <w:pStyle w:val="Tekstpodstawowy"/>
        <w:rPr>
          <w:sz w:val="16"/>
        </w:rPr>
      </w:pPr>
    </w:p>
    <w:p w:rsidR="00365B2E" w:rsidRDefault="006F5B0A">
      <w:pPr>
        <w:pStyle w:val="Tekstpodstawowy"/>
        <w:tabs>
          <w:tab w:val="left" w:pos="9236"/>
        </w:tabs>
        <w:spacing w:before="92"/>
        <w:ind w:left="138"/>
      </w:pPr>
      <w:r>
        <w:rPr>
          <w:w w:val="110"/>
          <w:shd w:val="clear" w:color="auto" w:fill="A5A5A5"/>
        </w:rPr>
        <w:t>Rozdz. XVIII Zabezpieczenie należytego wykonania</w:t>
      </w:r>
      <w:r>
        <w:rPr>
          <w:spacing w:val="-24"/>
          <w:w w:val="110"/>
          <w:shd w:val="clear" w:color="auto" w:fill="A5A5A5"/>
        </w:rPr>
        <w:t xml:space="preserve"> </w:t>
      </w:r>
      <w:r>
        <w:rPr>
          <w:w w:val="110"/>
          <w:shd w:val="clear" w:color="auto" w:fill="A5A5A5"/>
        </w:rPr>
        <w:t>Umowy.</w:t>
      </w:r>
      <w:r>
        <w:rPr>
          <w:shd w:val="clear" w:color="auto" w:fill="A5A5A5"/>
        </w:rPr>
        <w:tab/>
      </w:r>
    </w:p>
    <w:p w:rsidR="00365B2E" w:rsidRDefault="00365B2E">
      <w:pPr>
        <w:pStyle w:val="Tekstpodstawowy"/>
      </w:pPr>
    </w:p>
    <w:p w:rsidR="00365B2E" w:rsidRDefault="006F5B0A">
      <w:pPr>
        <w:pStyle w:val="Tekstpodstawowy"/>
        <w:ind w:left="138"/>
      </w:pPr>
      <w:r>
        <w:rPr>
          <w:w w:val="110"/>
        </w:rPr>
        <w:t>Zamawiajacy nie przewiduje wniesienia zabezpieczenia należytego wykonania umowy.</w:t>
      </w:r>
    </w:p>
    <w:p w:rsidR="00365B2E" w:rsidRDefault="00365B2E">
      <w:pPr>
        <w:pStyle w:val="Tekstpodstawowy"/>
        <w:rPr>
          <w:sz w:val="20"/>
        </w:rPr>
      </w:pPr>
    </w:p>
    <w:p w:rsidR="00365B2E" w:rsidRDefault="00365B2E">
      <w:pPr>
        <w:pStyle w:val="Tekstpodstawowy"/>
        <w:rPr>
          <w:sz w:val="16"/>
        </w:rPr>
      </w:pPr>
    </w:p>
    <w:p w:rsidR="00365B2E" w:rsidRDefault="006F5B0A">
      <w:pPr>
        <w:pStyle w:val="Tekstpodstawowy"/>
        <w:tabs>
          <w:tab w:val="left" w:pos="1554"/>
          <w:tab w:val="left" w:pos="9236"/>
        </w:tabs>
        <w:spacing w:before="92"/>
        <w:ind w:left="138"/>
      </w:pPr>
      <w:r>
        <w:rPr>
          <w:w w:val="115"/>
          <w:shd w:val="clear" w:color="auto" w:fill="A5A5A5"/>
        </w:rPr>
        <w:t>Rozdz.</w:t>
      </w:r>
      <w:r>
        <w:rPr>
          <w:spacing w:val="-33"/>
          <w:w w:val="115"/>
          <w:shd w:val="clear" w:color="auto" w:fill="A5A5A5"/>
        </w:rPr>
        <w:t xml:space="preserve"> </w:t>
      </w:r>
      <w:r>
        <w:rPr>
          <w:w w:val="115"/>
          <w:shd w:val="clear" w:color="auto" w:fill="A5A5A5"/>
        </w:rPr>
        <w:t>XIX</w:t>
      </w:r>
      <w:r>
        <w:rPr>
          <w:w w:val="115"/>
          <w:shd w:val="clear" w:color="auto" w:fill="A5A5A5"/>
        </w:rPr>
        <w:tab/>
        <w:t>Wzór umowy w sprawie zamówienia</w:t>
      </w:r>
      <w:r>
        <w:rPr>
          <w:spacing w:val="27"/>
          <w:w w:val="115"/>
          <w:shd w:val="clear" w:color="auto" w:fill="A5A5A5"/>
        </w:rPr>
        <w:t xml:space="preserve"> </w:t>
      </w:r>
      <w:r>
        <w:rPr>
          <w:w w:val="115"/>
          <w:shd w:val="clear" w:color="auto" w:fill="A5A5A5"/>
        </w:rPr>
        <w:t>publicznego.</w:t>
      </w:r>
      <w:r>
        <w:rPr>
          <w:shd w:val="clear" w:color="auto" w:fill="A5A5A5"/>
        </w:rPr>
        <w:tab/>
      </w:r>
    </w:p>
    <w:p w:rsidR="00365B2E" w:rsidRDefault="00365B2E">
      <w:pPr>
        <w:pStyle w:val="Tekstpodstawowy"/>
        <w:spacing w:before="9"/>
        <w:rPr>
          <w:sz w:val="21"/>
        </w:rPr>
      </w:pPr>
    </w:p>
    <w:p w:rsidR="00365B2E" w:rsidRDefault="006F5B0A">
      <w:pPr>
        <w:pStyle w:val="Tekstpodstawowy"/>
        <w:ind w:left="138"/>
      </w:pPr>
      <w:r>
        <w:rPr>
          <w:w w:val="110"/>
        </w:rPr>
        <w:t>Wzór umowy w sprawie zamówienia publicznego stanowi załącznik nr 6 do SIWZ.</w:t>
      </w:r>
    </w:p>
    <w:p w:rsidR="00365B2E" w:rsidRDefault="00365B2E">
      <w:pPr>
        <w:pStyle w:val="Tekstpodstawowy"/>
        <w:rPr>
          <w:sz w:val="20"/>
        </w:rPr>
      </w:pPr>
    </w:p>
    <w:p w:rsidR="00365B2E" w:rsidRDefault="00D50DA8">
      <w:pPr>
        <w:pStyle w:val="Tekstpodstawowy"/>
        <w:spacing w:before="5"/>
      </w:pPr>
      <w:r>
        <w:rPr>
          <w:noProof/>
          <w:lang w:val="pl-PL" w:eastAsia="pl-PL"/>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179070</wp:posOffset>
                </wp:positionV>
                <wp:extent cx="5796280" cy="320040"/>
                <wp:effectExtent l="0" t="1905"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004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A21" w:rsidRDefault="00345A21">
                            <w:pPr>
                              <w:pStyle w:val="Tekstpodstawowy"/>
                              <w:tabs>
                                <w:tab w:val="left" w:pos="1446"/>
                              </w:tabs>
                              <w:ind w:left="1447" w:right="325" w:hanging="1419"/>
                            </w:pPr>
                            <w:r>
                              <w:rPr>
                                <w:w w:val="115"/>
                              </w:rPr>
                              <w:t>Rozdz.</w:t>
                            </w:r>
                            <w:r>
                              <w:rPr>
                                <w:spacing w:val="-25"/>
                                <w:w w:val="115"/>
                              </w:rPr>
                              <w:t xml:space="preserve"> </w:t>
                            </w:r>
                            <w:r>
                              <w:rPr>
                                <w:w w:val="115"/>
                              </w:rPr>
                              <w:t>XX</w:t>
                            </w:r>
                            <w:r>
                              <w:rPr>
                                <w:w w:val="115"/>
                              </w:rPr>
                              <w:tab/>
                              <w:t>Pouczenie o środksch ochrony prawnej przysługujących wykonawcy w  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69.5pt;margin-top:14.1pt;width:456.4pt;height:25.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" fillcolor="#a5a5a5" stroked="f">
                <v:textbox inset="0,0,0,0">
                  <w:txbxContent>
                    <w:p w:rsidR="00345A21" w:rsidRDefault="00345A21">
                      <w:pPr>
                        <w:pStyle w:val="Tekstpodstawowy"/>
                        <w:tabs>
                          <w:tab w:val="left" w:pos="1446"/>
                        </w:tabs>
                        <w:ind w:left="1447" w:right="325" w:hanging="1419"/>
                      </w:pPr>
                      <w:r>
                        <w:rPr>
                          <w:w w:val="115"/>
                        </w:rPr>
                        <w:t>Rozdz.</w:t>
                      </w:r>
                      <w:r>
                        <w:rPr>
                          <w:spacing w:val="-25"/>
                          <w:w w:val="115"/>
                        </w:rPr>
                        <w:t xml:space="preserve"> </w:t>
                      </w:r>
                      <w:r>
                        <w:rPr>
                          <w:w w:val="115"/>
                        </w:rPr>
                        <w:t>XX</w:t>
                      </w:r>
                      <w:r>
                        <w:rPr>
                          <w:w w:val="115"/>
                        </w:rPr>
                        <w:tab/>
                        <w:t>Pouczenie o środksch ochrony prawnej przysługujących wykonawcy w  toku postępowania o udzielenie zamówienia</w:t>
                      </w:r>
                    </w:p>
                  </w:txbxContent>
                </v:textbox>
                <w10:wrap type="topAndBottom" anchorx="page"/>
              </v:shape>
            </w:pict>
          </mc:Fallback>
        </mc:AlternateContent>
      </w:r>
    </w:p>
    <w:p w:rsidR="00365B2E" w:rsidRDefault="00365B2E">
      <w:pPr>
        <w:pStyle w:val="Tekstpodstawowy"/>
        <w:spacing w:before="8"/>
        <w:rPr>
          <w:sz w:val="12"/>
        </w:rPr>
      </w:pPr>
    </w:p>
    <w:p w:rsidR="00365B2E" w:rsidRDefault="006F5B0A">
      <w:pPr>
        <w:pStyle w:val="Akapitzlist"/>
        <w:numPr>
          <w:ilvl w:val="0"/>
          <w:numId w:val="3"/>
        </w:numPr>
        <w:tabs>
          <w:tab w:val="left" w:pos="566"/>
          <w:tab w:val="left" w:pos="567"/>
        </w:tabs>
        <w:spacing w:before="92" w:line="252" w:lineRule="exact"/>
        <w:ind w:hanging="427"/>
      </w:pPr>
      <w:r>
        <w:rPr>
          <w:w w:val="110"/>
        </w:rPr>
        <w:t>Odwołanie przysługuje wyłącznie wobec</w:t>
      </w:r>
      <w:r>
        <w:rPr>
          <w:spacing w:val="-1"/>
          <w:w w:val="110"/>
        </w:rPr>
        <w:t xml:space="preserve"> </w:t>
      </w:r>
      <w:r>
        <w:rPr>
          <w:w w:val="110"/>
        </w:rPr>
        <w:t>czynności:</w:t>
      </w:r>
    </w:p>
    <w:p w:rsidR="00365B2E" w:rsidRDefault="006F5B0A">
      <w:pPr>
        <w:pStyle w:val="Akapitzlist"/>
        <w:numPr>
          <w:ilvl w:val="1"/>
          <w:numId w:val="3"/>
        </w:numPr>
        <w:tabs>
          <w:tab w:val="left" w:pos="848"/>
        </w:tabs>
        <w:spacing w:line="252" w:lineRule="exact"/>
      </w:pPr>
      <w:r>
        <w:rPr>
          <w:w w:val="110"/>
        </w:rPr>
        <w:t>określenia warunków udziału w</w:t>
      </w:r>
      <w:r>
        <w:rPr>
          <w:spacing w:val="-9"/>
          <w:w w:val="110"/>
        </w:rPr>
        <w:t xml:space="preserve"> </w:t>
      </w:r>
      <w:r>
        <w:rPr>
          <w:w w:val="110"/>
        </w:rPr>
        <w:t>postępowaniu,</w:t>
      </w:r>
    </w:p>
    <w:p w:rsidR="00365B2E" w:rsidRDefault="006F5B0A">
      <w:pPr>
        <w:pStyle w:val="Akapitzlist"/>
        <w:numPr>
          <w:ilvl w:val="1"/>
          <w:numId w:val="3"/>
        </w:numPr>
        <w:tabs>
          <w:tab w:val="left" w:pos="848"/>
        </w:tabs>
        <w:spacing w:before="1"/>
      </w:pPr>
      <w:r>
        <w:rPr>
          <w:w w:val="110"/>
        </w:rPr>
        <w:t>wykluczenia odwołującego z postępowania o udzielenie</w:t>
      </w:r>
      <w:r>
        <w:rPr>
          <w:spacing w:val="-7"/>
          <w:w w:val="110"/>
        </w:rPr>
        <w:t xml:space="preserve"> </w:t>
      </w:r>
      <w:r>
        <w:rPr>
          <w:w w:val="110"/>
        </w:rPr>
        <w:t>zamówienia,</w:t>
      </w:r>
    </w:p>
    <w:p w:rsidR="00365B2E" w:rsidRDefault="00365B2E">
      <w:pPr>
        <w:sectPr w:rsidR="00365B2E">
          <w:pgSz w:w="11910" w:h="16840"/>
          <w:pgMar w:top="1580" w:right="1220" w:bottom="280" w:left="1280" w:header="708" w:footer="708" w:gutter="0"/>
          <w:cols w:space="708"/>
        </w:sectPr>
      </w:pPr>
    </w:p>
    <w:p w:rsidR="00365B2E" w:rsidRDefault="006F5B0A">
      <w:pPr>
        <w:pStyle w:val="Akapitzlist"/>
        <w:numPr>
          <w:ilvl w:val="1"/>
          <w:numId w:val="3"/>
        </w:numPr>
        <w:tabs>
          <w:tab w:val="left" w:pos="846"/>
        </w:tabs>
        <w:spacing w:before="78" w:line="252" w:lineRule="exact"/>
        <w:ind w:left="845" w:hanging="347"/>
      </w:pPr>
      <w:r>
        <w:rPr>
          <w:w w:val="110"/>
        </w:rPr>
        <w:t>odrzucenia oferty</w:t>
      </w:r>
      <w:r>
        <w:rPr>
          <w:spacing w:val="-3"/>
          <w:w w:val="110"/>
        </w:rPr>
        <w:t xml:space="preserve"> </w:t>
      </w:r>
      <w:r>
        <w:rPr>
          <w:w w:val="110"/>
        </w:rPr>
        <w:t>odwołującego,</w:t>
      </w:r>
    </w:p>
    <w:p w:rsidR="00365B2E" w:rsidRDefault="006F5B0A">
      <w:pPr>
        <w:pStyle w:val="Akapitzlist"/>
        <w:numPr>
          <w:ilvl w:val="1"/>
          <w:numId w:val="3"/>
        </w:numPr>
        <w:tabs>
          <w:tab w:val="left" w:pos="848"/>
        </w:tabs>
        <w:spacing w:line="252" w:lineRule="exact"/>
      </w:pPr>
      <w:r>
        <w:rPr>
          <w:w w:val="110"/>
        </w:rPr>
        <w:t>opisu przedmiotu</w:t>
      </w:r>
      <w:r>
        <w:rPr>
          <w:spacing w:val="4"/>
          <w:w w:val="110"/>
        </w:rPr>
        <w:t xml:space="preserve"> </w:t>
      </w:r>
      <w:r>
        <w:rPr>
          <w:w w:val="110"/>
        </w:rPr>
        <w:t>zamówienia,</w:t>
      </w:r>
    </w:p>
    <w:p w:rsidR="00365B2E" w:rsidRDefault="006F5B0A">
      <w:pPr>
        <w:pStyle w:val="Akapitzlist"/>
        <w:numPr>
          <w:ilvl w:val="1"/>
          <w:numId w:val="3"/>
        </w:numPr>
        <w:tabs>
          <w:tab w:val="left" w:pos="848"/>
        </w:tabs>
        <w:spacing w:before="2"/>
      </w:pPr>
      <w:r>
        <w:rPr>
          <w:w w:val="105"/>
        </w:rPr>
        <w:t>wyboru najkorzystniejszej</w:t>
      </w:r>
      <w:r>
        <w:rPr>
          <w:spacing w:val="8"/>
          <w:w w:val="105"/>
        </w:rPr>
        <w:t xml:space="preserve"> </w:t>
      </w:r>
      <w:r>
        <w:rPr>
          <w:w w:val="105"/>
        </w:rPr>
        <w:t>oferty.</w:t>
      </w:r>
    </w:p>
    <w:p w:rsidR="00365B2E" w:rsidRDefault="00365B2E">
      <w:pPr>
        <w:pStyle w:val="Tekstpodstawowy"/>
        <w:spacing w:before="9"/>
        <w:rPr>
          <w:sz w:val="21"/>
        </w:rPr>
      </w:pPr>
    </w:p>
    <w:p w:rsidR="00365B2E" w:rsidRDefault="006F5B0A">
      <w:pPr>
        <w:pStyle w:val="Akapitzlist"/>
        <w:numPr>
          <w:ilvl w:val="0"/>
          <w:numId w:val="3"/>
        </w:numPr>
        <w:tabs>
          <w:tab w:val="left" w:pos="567"/>
        </w:tabs>
        <w:ind w:right="194" w:hanging="427"/>
        <w:jc w:val="both"/>
      </w:pPr>
      <w:r>
        <w:rPr>
          <w:w w:val="11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w:t>
      </w:r>
      <w:r>
        <w:rPr>
          <w:spacing w:val="3"/>
          <w:w w:val="110"/>
        </w:rPr>
        <w:t xml:space="preserve"> </w:t>
      </w:r>
      <w:r>
        <w:rPr>
          <w:w w:val="110"/>
        </w:rPr>
        <w:t>odwołania.</w:t>
      </w:r>
    </w:p>
    <w:p w:rsidR="00365B2E" w:rsidRDefault="00365B2E">
      <w:pPr>
        <w:pStyle w:val="Tekstpodstawowy"/>
        <w:spacing w:before="1"/>
        <w:rPr>
          <w:sz w:val="24"/>
        </w:rPr>
      </w:pPr>
    </w:p>
    <w:p w:rsidR="00365B2E" w:rsidRDefault="006F5B0A">
      <w:pPr>
        <w:pStyle w:val="Akapitzlist"/>
        <w:numPr>
          <w:ilvl w:val="0"/>
          <w:numId w:val="3"/>
        </w:numPr>
        <w:tabs>
          <w:tab w:val="left" w:pos="567"/>
        </w:tabs>
        <w:ind w:right="193" w:hanging="427"/>
        <w:jc w:val="both"/>
      </w:pPr>
      <w:r>
        <w:rPr>
          <w:w w:val="105"/>
        </w:rPr>
        <w:t>Odwołanie wnosi się do Prezesa Krajowej Izby Odwoławczej w  formie  pisemnej  w  postaci papierowej  albo  w  postaci  elektronicznej,  opatrzone  odpowiednio  własnoręcznym podpisem albo kwalifikowanym podpisem</w:t>
      </w:r>
      <w:r>
        <w:rPr>
          <w:spacing w:val="48"/>
          <w:w w:val="105"/>
        </w:rPr>
        <w:t xml:space="preserve"> </w:t>
      </w:r>
      <w:r>
        <w:rPr>
          <w:w w:val="105"/>
        </w:rPr>
        <w:t>elektronicznym.</w:t>
      </w:r>
    </w:p>
    <w:p w:rsidR="00365B2E" w:rsidRDefault="00365B2E">
      <w:pPr>
        <w:pStyle w:val="Tekstpodstawowy"/>
        <w:spacing w:before="1"/>
      </w:pPr>
    </w:p>
    <w:p w:rsidR="00365B2E" w:rsidRDefault="006F5B0A">
      <w:pPr>
        <w:pStyle w:val="Akapitzlist"/>
        <w:numPr>
          <w:ilvl w:val="0"/>
          <w:numId w:val="3"/>
        </w:numPr>
        <w:tabs>
          <w:tab w:val="left" w:pos="567"/>
        </w:tabs>
        <w:ind w:right="191" w:hanging="427"/>
        <w:jc w:val="both"/>
      </w:pPr>
      <w:r>
        <w:rPr>
          <w:w w:val="105"/>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65B2E" w:rsidRDefault="00365B2E">
      <w:pPr>
        <w:pStyle w:val="Tekstpodstawowy"/>
      </w:pPr>
    </w:p>
    <w:p w:rsidR="00365B2E" w:rsidRDefault="006F5B0A">
      <w:pPr>
        <w:pStyle w:val="Akapitzlist"/>
        <w:numPr>
          <w:ilvl w:val="0"/>
          <w:numId w:val="3"/>
        </w:numPr>
        <w:tabs>
          <w:tab w:val="left" w:pos="567"/>
        </w:tabs>
        <w:ind w:right="192" w:hanging="427"/>
        <w:jc w:val="both"/>
      </w:pPr>
      <w:r>
        <w:rPr>
          <w:w w:val="110"/>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w:t>
      </w:r>
      <w:r>
        <w:rPr>
          <w:spacing w:val="-2"/>
          <w:w w:val="110"/>
        </w:rPr>
        <w:t xml:space="preserve"> </w:t>
      </w:r>
      <w:r>
        <w:rPr>
          <w:w w:val="110"/>
        </w:rPr>
        <w:t>Pzp.</w:t>
      </w:r>
    </w:p>
    <w:p w:rsidR="00365B2E" w:rsidRDefault="00365B2E">
      <w:pPr>
        <w:pStyle w:val="Tekstpodstawowy"/>
        <w:rPr>
          <w:sz w:val="24"/>
        </w:rPr>
      </w:pPr>
    </w:p>
    <w:p w:rsidR="00365B2E" w:rsidRDefault="006F5B0A">
      <w:pPr>
        <w:pStyle w:val="Akapitzlist"/>
        <w:numPr>
          <w:ilvl w:val="0"/>
          <w:numId w:val="3"/>
        </w:numPr>
        <w:tabs>
          <w:tab w:val="left" w:pos="567"/>
        </w:tabs>
        <w:ind w:right="193" w:hanging="427"/>
        <w:jc w:val="both"/>
      </w:pPr>
      <w:r>
        <w:rPr>
          <w:w w:val="110"/>
        </w:rPr>
        <w:t>W przypadku wniesienia odwołania po upływie terminu składania ofert bieg terminu związania ofertą ulega zawieszeniu do czasu ogłoszenia przez Krajową Izbę Odwoławczą</w:t>
      </w:r>
      <w:r>
        <w:rPr>
          <w:spacing w:val="3"/>
          <w:w w:val="110"/>
        </w:rPr>
        <w:t xml:space="preserve"> </w:t>
      </w:r>
      <w:r>
        <w:rPr>
          <w:w w:val="110"/>
        </w:rPr>
        <w:t>orzeczenia.</w:t>
      </w:r>
    </w:p>
    <w:p w:rsidR="00365B2E" w:rsidRDefault="00365B2E">
      <w:pPr>
        <w:pStyle w:val="Tekstpodstawowy"/>
        <w:rPr>
          <w:sz w:val="24"/>
        </w:rPr>
      </w:pPr>
    </w:p>
    <w:p w:rsidR="00365B2E" w:rsidRDefault="006F5B0A">
      <w:pPr>
        <w:pStyle w:val="Akapitzlist"/>
        <w:numPr>
          <w:ilvl w:val="0"/>
          <w:numId w:val="3"/>
        </w:numPr>
        <w:tabs>
          <w:tab w:val="left" w:pos="567"/>
        </w:tabs>
        <w:ind w:right="193" w:hanging="427"/>
        <w:jc w:val="both"/>
      </w:pPr>
      <w:r>
        <w:rPr>
          <w:w w:val="110"/>
        </w:rPr>
        <w:t>Wykonawca może zgłosić przystąpienie do postępowania odwoławczego w terminie 3 dni</w:t>
      </w:r>
      <w:r>
        <w:rPr>
          <w:spacing w:val="-8"/>
          <w:w w:val="110"/>
        </w:rPr>
        <w:t xml:space="preserve"> </w:t>
      </w:r>
      <w:r>
        <w:rPr>
          <w:w w:val="110"/>
        </w:rPr>
        <w:t>od</w:t>
      </w:r>
      <w:r>
        <w:rPr>
          <w:spacing w:val="-8"/>
          <w:w w:val="110"/>
        </w:rPr>
        <w:t xml:space="preserve"> </w:t>
      </w:r>
      <w:r>
        <w:rPr>
          <w:w w:val="110"/>
        </w:rPr>
        <w:t>dnia</w:t>
      </w:r>
      <w:r>
        <w:rPr>
          <w:spacing w:val="-9"/>
          <w:w w:val="110"/>
        </w:rPr>
        <w:t xml:space="preserve"> </w:t>
      </w:r>
      <w:r>
        <w:rPr>
          <w:w w:val="110"/>
        </w:rPr>
        <w:t>otrzymania</w:t>
      </w:r>
      <w:r>
        <w:rPr>
          <w:spacing w:val="-6"/>
          <w:w w:val="110"/>
        </w:rPr>
        <w:t xml:space="preserve"> </w:t>
      </w:r>
      <w:r>
        <w:rPr>
          <w:w w:val="110"/>
        </w:rPr>
        <w:t>kopii</w:t>
      </w:r>
      <w:r>
        <w:rPr>
          <w:spacing w:val="-8"/>
          <w:w w:val="110"/>
        </w:rPr>
        <w:t xml:space="preserve"> </w:t>
      </w:r>
      <w:r>
        <w:rPr>
          <w:w w:val="110"/>
        </w:rPr>
        <w:t>odwołania,</w:t>
      </w:r>
      <w:r>
        <w:rPr>
          <w:spacing w:val="-4"/>
          <w:w w:val="110"/>
        </w:rPr>
        <w:t xml:space="preserve"> </w:t>
      </w:r>
      <w:r>
        <w:rPr>
          <w:w w:val="110"/>
        </w:rPr>
        <w:t>wskazując</w:t>
      </w:r>
      <w:r>
        <w:rPr>
          <w:spacing w:val="-7"/>
          <w:w w:val="110"/>
        </w:rPr>
        <w:t xml:space="preserve"> </w:t>
      </w:r>
      <w:r>
        <w:rPr>
          <w:w w:val="110"/>
        </w:rPr>
        <w:t>stronę,</w:t>
      </w:r>
      <w:r>
        <w:rPr>
          <w:spacing w:val="-5"/>
          <w:w w:val="110"/>
        </w:rPr>
        <w:t xml:space="preserve"> </w:t>
      </w:r>
      <w:r>
        <w:rPr>
          <w:w w:val="110"/>
        </w:rPr>
        <w:t>do</w:t>
      </w:r>
      <w:r>
        <w:rPr>
          <w:spacing w:val="-10"/>
          <w:w w:val="110"/>
        </w:rPr>
        <w:t xml:space="preserve"> </w:t>
      </w:r>
      <w:r>
        <w:rPr>
          <w:w w:val="110"/>
        </w:rPr>
        <w:t>której</w:t>
      </w:r>
      <w:r>
        <w:rPr>
          <w:spacing w:val="-6"/>
          <w:w w:val="110"/>
        </w:rPr>
        <w:t xml:space="preserve"> </w:t>
      </w:r>
      <w:r>
        <w:rPr>
          <w:w w:val="110"/>
        </w:rPr>
        <w:t>przystępuje,</w:t>
      </w:r>
      <w:r>
        <w:rPr>
          <w:spacing w:val="-5"/>
          <w:w w:val="110"/>
        </w:rPr>
        <w:t xml:space="preserve"> </w:t>
      </w:r>
      <w:r>
        <w:rPr>
          <w:w w:val="110"/>
        </w:rPr>
        <w:t>i</w:t>
      </w:r>
      <w:r>
        <w:rPr>
          <w:spacing w:val="-8"/>
          <w:w w:val="110"/>
        </w:rPr>
        <w:t xml:space="preserve"> </w:t>
      </w:r>
      <w:r>
        <w:rPr>
          <w:w w:val="110"/>
        </w:rPr>
        <w:t>interes w uzyskaniu rozstrzygnięcia na korzyść strony, do której przystępuje. Zgłoszenie przystąpienia doręcza się Prezesowi Krajowej Izby Odwoławczej w formie pisemnej w postaci papierowej albo elektronicznej, opatrzone kwalifikowanym podpisem elektronicznym, a jego kopię przesyła się zamawiającemu oraz  wykonawcy wnoszącemu</w:t>
      </w:r>
      <w:r>
        <w:rPr>
          <w:spacing w:val="1"/>
          <w:w w:val="110"/>
        </w:rPr>
        <w:t xml:space="preserve"> </w:t>
      </w:r>
      <w:r>
        <w:rPr>
          <w:w w:val="110"/>
        </w:rPr>
        <w:t>odwołanie.</w:t>
      </w:r>
    </w:p>
    <w:p w:rsidR="00365B2E" w:rsidRDefault="00365B2E">
      <w:pPr>
        <w:pStyle w:val="Tekstpodstawowy"/>
        <w:rPr>
          <w:sz w:val="24"/>
        </w:rPr>
      </w:pPr>
    </w:p>
    <w:p w:rsidR="00365B2E" w:rsidRDefault="006F5B0A">
      <w:pPr>
        <w:pStyle w:val="Akapitzlist"/>
        <w:numPr>
          <w:ilvl w:val="0"/>
          <w:numId w:val="3"/>
        </w:numPr>
        <w:tabs>
          <w:tab w:val="left" w:pos="567"/>
        </w:tabs>
        <w:ind w:right="191" w:hanging="427"/>
        <w:jc w:val="both"/>
      </w:pPr>
      <w:r>
        <w:rPr>
          <w:w w:val="110"/>
        </w:rPr>
        <w:t>Wykonawcy, którzy przystąpili do postępowania odwoławczego, stają się uczestnikami postępowania odwoławczego, jeżeli mają interes w tym, aby odwołanie zostało rozstrzygnięte na korzyść jednej ze</w:t>
      </w:r>
      <w:r>
        <w:rPr>
          <w:spacing w:val="3"/>
          <w:w w:val="110"/>
        </w:rPr>
        <w:t xml:space="preserve"> </w:t>
      </w:r>
      <w:r>
        <w:rPr>
          <w:w w:val="110"/>
        </w:rPr>
        <w:t>stron.</w:t>
      </w:r>
    </w:p>
    <w:p w:rsidR="00365B2E" w:rsidRDefault="00365B2E">
      <w:pPr>
        <w:pStyle w:val="Tekstpodstawowy"/>
        <w:spacing w:before="11"/>
        <w:rPr>
          <w:sz w:val="23"/>
        </w:rPr>
      </w:pPr>
    </w:p>
    <w:p w:rsidR="00365B2E" w:rsidRDefault="006F5B0A">
      <w:pPr>
        <w:pStyle w:val="Akapitzlist"/>
        <w:numPr>
          <w:ilvl w:val="0"/>
          <w:numId w:val="3"/>
        </w:numPr>
        <w:tabs>
          <w:tab w:val="left" w:pos="567"/>
        </w:tabs>
        <w:ind w:right="195" w:hanging="427"/>
        <w:jc w:val="both"/>
      </w:pPr>
      <w:r>
        <w:rPr>
          <w:w w:val="110"/>
        </w:rPr>
        <w:t>Zamawiający lub odwołujący może zgłosić opozycję przeciw przystąpieniu innego wykonawcy nie później niż do czasu otwarcia</w:t>
      </w:r>
      <w:r>
        <w:rPr>
          <w:spacing w:val="-7"/>
          <w:w w:val="110"/>
        </w:rPr>
        <w:t xml:space="preserve"> </w:t>
      </w:r>
      <w:r>
        <w:rPr>
          <w:w w:val="110"/>
        </w:rPr>
        <w:t>rozprawy.</w:t>
      </w:r>
    </w:p>
    <w:p w:rsidR="00365B2E" w:rsidRDefault="00365B2E">
      <w:pPr>
        <w:pStyle w:val="Tekstpodstawowy"/>
        <w:rPr>
          <w:sz w:val="24"/>
        </w:rPr>
      </w:pPr>
    </w:p>
    <w:p w:rsidR="00365B2E" w:rsidRDefault="006F5B0A">
      <w:pPr>
        <w:pStyle w:val="Akapitzlist"/>
        <w:numPr>
          <w:ilvl w:val="0"/>
          <w:numId w:val="3"/>
        </w:numPr>
        <w:tabs>
          <w:tab w:val="left" w:pos="566"/>
        </w:tabs>
        <w:spacing w:before="1"/>
        <w:ind w:right="199" w:hanging="427"/>
        <w:jc w:val="both"/>
      </w:pPr>
      <w:r>
        <w:rPr>
          <w:w w:val="110"/>
        </w:rPr>
        <w:t>Jeżeli koniec terminu do wykonania czynności przypada na sobotę lub dzień ustawowo wolny</w:t>
      </w:r>
      <w:r>
        <w:rPr>
          <w:spacing w:val="-7"/>
          <w:w w:val="110"/>
        </w:rPr>
        <w:t xml:space="preserve"> </w:t>
      </w:r>
      <w:r>
        <w:rPr>
          <w:w w:val="110"/>
        </w:rPr>
        <w:t>od</w:t>
      </w:r>
      <w:r>
        <w:rPr>
          <w:spacing w:val="-5"/>
          <w:w w:val="110"/>
        </w:rPr>
        <w:t xml:space="preserve"> </w:t>
      </w:r>
      <w:r>
        <w:rPr>
          <w:w w:val="110"/>
        </w:rPr>
        <w:t>pracy,</w:t>
      </w:r>
      <w:r>
        <w:rPr>
          <w:spacing w:val="-1"/>
          <w:w w:val="110"/>
        </w:rPr>
        <w:t xml:space="preserve"> </w:t>
      </w:r>
      <w:r>
        <w:rPr>
          <w:w w:val="110"/>
        </w:rPr>
        <w:t>termin</w:t>
      </w:r>
      <w:r>
        <w:rPr>
          <w:spacing w:val="-6"/>
          <w:w w:val="110"/>
        </w:rPr>
        <w:t xml:space="preserve"> </w:t>
      </w:r>
      <w:r>
        <w:rPr>
          <w:w w:val="110"/>
        </w:rPr>
        <w:t>upływa</w:t>
      </w:r>
      <w:r>
        <w:rPr>
          <w:spacing w:val="-5"/>
          <w:w w:val="110"/>
        </w:rPr>
        <w:t xml:space="preserve"> </w:t>
      </w:r>
      <w:r>
        <w:rPr>
          <w:w w:val="110"/>
        </w:rPr>
        <w:t>dnia</w:t>
      </w:r>
      <w:r>
        <w:rPr>
          <w:spacing w:val="-5"/>
          <w:w w:val="110"/>
        </w:rPr>
        <w:t xml:space="preserve"> </w:t>
      </w:r>
      <w:r>
        <w:rPr>
          <w:w w:val="110"/>
        </w:rPr>
        <w:t>następnego</w:t>
      </w:r>
      <w:r>
        <w:rPr>
          <w:spacing w:val="-9"/>
          <w:w w:val="110"/>
        </w:rPr>
        <w:t xml:space="preserve"> </w:t>
      </w:r>
      <w:r>
        <w:rPr>
          <w:w w:val="110"/>
        </w:rPr>
        <w:t>po</w:t>
      </w:r>
      <w:r>
        <w:rPr>
          <w:spacing w:val="-5"/>
          <w:w w:val="110"/>
        </w:rPr>
        <w:t xml:space="preserve"> </w:t>
      </w:r>
      <w:r>
        <w:rPr>
          <w:w w:val="110"/>
        </w:rPr>
        <w:t>dniu</w:t>
      </w:r>
      <w:r>
        <w:rPr>
          <w:spacing w:val="-4"/>
          <w:w w:val="110"/>
        </w:rPr>
        <w:t xml:space="preserve"> </w:t>
      </w:r>
      <w:r>
        <w:rPr>
          <w:w w:val="110"/>
        </w:rPr>
        <w:t>lub</w:t>
      </w:r>
      <w:r>
        <w:rPr>
          <w:spacing w:val="-4"/>
          <w:w w:val="110"/>
        </w:rPr>
        <w:t xml:space="preserve"> </w:t>
      </w:r>
      <w:r>
        <w:rPr>
          <w:w w:val="110"/>
        </w:rPr>
        <w:t>dniach</w:t>
      </w:r>
      <w:r>
        <w:rPr>
          <w:spacing w:val="-4"/>
          <w:w w:val="110"/>
        </w:rPr>
        <w:t xml:space="preserve"> </w:t>
      </w:r>
      <w:r>
        <w:rPr>
          <w:w w:val="110"/>
        </w:rPr>
        <w:t>wolnych</w:t>
      </w:r>
      <w:r>
        <w:rPr>
          <w:spacing w:val="-5"/>
          <w:w w:val="110"/>
        </w:rPr>
        <w:t xml:space="preserve"> </w:t>
      </w:r>
      <w:r>
        <w:rPr>
          <w:w w:val="110"/>
        </w:rPr>
        <w:t>od</w:t>
      </w:r>
      <w:r>
        <w:rPr>
          <w:spacing w:val="-4"/>
          <w:w w:val="110"/>
        </w:rPr>
        <w:t xml:space="preserve"> </w:t>
      </w:r>
      <w:r>
        <w:rPr>
          <w:w w:val="110"/>
        </w:rPr>
        <w:t>pracy.</w:t>
      </w:r>
    </w:p>
    <w:p w:rsidR="00365B2E" w:rsidRDefault="00365B2E">
      <w:pPr>
        <w:pStyle w:val="Tekstpodstawowy"/>
        <w:spacing w:before="9"/>
        <w:rPr>
          <w:sz w:val="23"/>
        </w:rPr>
      </w:pPr>
    </w:p>
    <w:p w:rsidR="00365B2E" w:rsidRDefault="006F5B0A">
      <w:pPr>
        <w:pStyle w:val="Akapitzlist"/>
        <w:numPr>
          <w:ilvl w:val="0"/>
          <w:numId w:val="3"/>
        </w:numPr>
        <w:tabs>
          <w:tab w:val="left" w:pos="566"/>
        </w:tabs>
        <w:ind w:right="193" w:hanging="427"/>
        <w:jc w:val="both"/>
      </w:pPr>
      <w:r>
        <w:rPr>
          <w:w w:val="105"/>
        </w:rPr>
        <w:t>W sprawach nie uregulowanych w Rozdz. XX w zakresie wniesienia odwołania i skargi  mają zastosowanie przepisy art. 179 - 198g</w:t>
      </w:r>
      <w:r>
        <w:rPr>
          <w:spacing w:val="42"/>
          <w:w w:val="105"/>
        </w:rPr>
        <w:t xml:space="preserve"> </w:t>
      </w:r>
      <w:r>
        <w:rPr>
          <w:w w:val="105"/>
        </w:rPr>
        <w:t>Pzp</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tabs>
          <w:tab w:val="left" w:pos="1555"/>
          <w:tab w:val="left" w:pos="9236"/>
        </w:tabs>
        <w:spacing w:before="76"/>
        <w:ind w:left="138"/>
      </w:pPr>
      <w:r>
        <w:rPr>
          <w:w w:val="115"/>
          <w:shd w:val="clear" w:color="auto" w:fill="A5A5A5"/>
        </w:rPr>
        <w:t>Rozdz.</w:t>
      </w:r>
      <w:r>
        <w:rPr>
          <w:spacing w:val="-33"/>
          <w:w w:val="115"/>
          <w:shd w:val="clear" w:color="auto" w:fill="A5A5A5"/>
        </w:rPr>
        <w:t xml:space="preserve"> </w:t>
      </w:r>
      <w:r>
        <w:rPr>
          <w:w w:val="115"/>
          <w:shd w:val="clear" w:color="auto" w:fill="A5A5A5"/>
        </w:rPr>
        <w:t>XXI</w:t>
      </w:r>
      <w:r>
        <w:rPr>
          <w:w w:val="115"/>
          <w:shd w:val="clear" w:color="auto" w:fill="A5A5A5"/>
        </w:rPr>
        <w:tab/>
        <w:t>Postanowienia</w:t>
      </w:r>
      <w:r>
        <w:rPr>
          <w:spacing w:val="18"/>
          <w:w w:val="115"/>
          <w:shd w:val="clear" w:color="auto" w:fill="A5A5A5"/>
        </w:rPr>
        <w:t xml:space="preserve"> </w:t>
      </w:r>
      <w:r>
        <w:rPr>
          <w:w w:val="115"/>
          <w:shd w:val="clear" w:color="auto" w:fill="A5A5A5"/>
        </w:rPr>
        <w:t>końcowe.</w:t>
      </w:r>
      <w:r>
        <w:rPr>
          <w:shd w:val="clear" w:color="auto" w:fill="A5A5A5"/>
        </w:rPr>
        <w:tab/>
      </w:r>
    </w:p>
    <w:p w:rsidR="00365B2E" w:rsidRDefault="00365B2E">
      <w:pPr>
        <w:pStyle w:val="Tekstpodstawowy"/>
        <w:spacing w:before="3"/>
      </w:pPr>
    </w:p>
    <w:p w:rsidR="00365B2E" w:rsidRDefault="006F5B0A">
      <w:pPr>
        <w:pStyle w:val="Akapitzlist"/>
        <w:numPr>
          <w:ilvl w:val="0"/>
          <w:numId w:val="2"/>
        </w:numPr>
        <w:tabs>
          <w:tab w:val="left" w:pos="566"/>
          <w:tab w:val="left" w:pos="567"/>
        </w:tabs>
        <w:ind w:right="194" w:hanging="427"/>
      </w:pPr>
      <w:r>
        <w:rPr>
          <w:w w:val="110"/>
        </w:rPr>
        <w:t xml:space="preserve">Zamawiający </w:t>
      </w:r>
      <w:r>
        <w:rPr>
          <w:w w:val="110"/>
          <w:u w:val="single"/>
        </w:rPr>
        <w:t>nie przewiduje</w:t>
      </w:r>
      <w:r>
        <w:rPr>
          <w:w w:val="110"/>
        </w:rPr>
        <w:t xml:space="preserve"> możliwości zastosowania art. 24aa. ustawy pzp., tzw. procedury</w:t>
      </w:r>
      <w:r>
        <w:rPr>
          <w:spacing w:val="-2"/>
          <w:w w:val="110"/>
        </w:rPr>
        <w:t xml:space="preserve"> </w:t>
      </w:r>
      <w:r>
        <w:rPr>
          <w:w w:val="110"/>
        </w:rPr>
        <w:t>odwróconej.</w:t>
      </w:r>
    </w:p>
    <w:p w:rsidR="00365B2E" w:rsidRDefault="006F5B0A">
      <w:pPr>
        <w:pStyle w:val="Akapitzlist"/>
        <w:numPr>
          <w:ilvl w:val="0"/>
          <w:numId w:val="2"/>
        </w:numPr>
        <w:tabs>
          <w:tab w:val="left" w:pos="566"/>
          <w:tab w:val="left" w:pos="567"/>
        </w:tabs>
        <w:ind w:right="193" w:hanging="427"/>
      </w:pPr>
      <w:r>
        <w:rPr>
          <w:w w:val="110"/>
        </w:rPr>
        <w:t>Informacja o przewidywanych zamówieniach, o których mowa w art. 67 ust. 1 pkt 6 Pzp (jeżeli zamawiający przewiduje udzielenie takich</w:t>
      </w:r>
      <w:r>
        <w:rPr>
          <w:spacing w:val="-11"/>
          <w:w w:val="110"/>
        </w:rPr>
        <w:t xml:space="preserve"> </w:t>
      </w:r>
      <w:r>
        <w:rPr>
          <w:w w:val="110"/>
        </w:rPr>
        <w:t>zamówień).</w:t>
      </w:r>
    </w:p>
    <w:p w:rsidR="00365B2E" w:rsidRDefault="006F5B0A">
      <w:pPr>
        <w:pStyle w:val="Akapitzlist"/>
        <w:numPr>
          <w:ilvl w:val="1"/>
          <w:numId w:val="2"/>
        </w:numPr>
        <w:tabs>
          <w:tab w:val="left" w:pos="1132"/>
          <w:tab w:val="left" w:pos="1133"/>
        </w:tabs>
        <w:ind w:right="192"/>
      </w:pPr>
      <w:r>
        <w:rPr>
          <w:w w:val="110"/>
        </w:rPr>
        <w:t>Zamawiający nie przewiduje możliwość udzielenie zamówienia, o którym mowa w art.67 ust.1 pkt 6 uPzp.</w:t>
      </w:r>
    </w:p>
    <w:p w:rsidR="00365B2E" w:rsidRDefault="00365B2E">
      <w:pPr>
        <w:pStyle w:val="Tekstpodstawowy"/>
      </w:pPr>
    </w:p>
    <w:p w:rsidR="00365B2E" w:rsidRDefault="006F5B0A">
      <w:pPr>
        <w:pStyle w:val="Akapitzlist"/>
        <w:numPr>
          <w:ilvl w:val="0"/>
          <w:numId w:val="2"/>
        </w:numPr>
        <w:tabs>
          <w:tab w:val="left" w:pos="566"/>
          <w:tab w:val="left" w:pos="567"/>
        </w:tabs>
        <w:spacing w:line="252" w:lineRule="exact"/>
        <w:ind w:hanging="427"/>
      </w:pPr>
      <w:r>
        <w:rPr>
          <w:w w:val="110"/>
        </w:rPr>
        <w:t>Zamawiający nie dopuszcza  składania ofert</w:t>
      </w:r>
      <w:r>
        <w:rPr>
          <w:spacing w:val="6"/>
          <w:w w:val="110"/>
        </w:rPr>
        <w:t xml:space="preserve"> </w:t>
      </w:r>
      <w:r>
        <w:rPr>
          <w:w w:val="110"/>
        </w:rPr>
        <w:t>częściowych.</w:t>
      </w:r>
    </w:p>
    <w:p w:rsidR="00365B2E" w:rsidRDefault="006F5B0A">
      <w:pPr>
        <w:pStyle w:val="Akapitzlist"/>
        <w:numPr>
          <w:ilvl w:val="0"/>
          <w:numId w:val="2"/>
        </w:numPr>
        <w:tabs>
          <w:tab w:val="left" w:pos="566"/>
          <w:tab w:val="left" w:pos="567"/>
        </w:tabs>
        <w:spacing w:line="252" w:lineRule="exact"/>
        <w:ind w:hanging="427"/>
      </w:pPr>
      <w:r>
        <w:rPr>
          <w:w w:val="110"/>
        </w:rPr>
        <w:t>Zamawiający nie dopuszcza składania ofert</w:t>
      </w:r>
      <w:r>
        <w:rPr>
          <w:spacing w:val="-31"/>
          <w:w w:val="110"/>
        </w:rPr>
        <w:t xml:space="preserve"> </w:t>
      </w:r>
      <w:r>
        <w:rPr>
          <w:w w:val="110"/>
        </w:rPr>
        <w:t>wariantowych.</w:t>
      </w:r>
    </w:p>
    <w:p w:rsidR="00365B2E" w:rsidRDefault="006F5B0A">
      <w:pPr>
        <w:pStyle w:val="Akapitzlist"/>
        <w:numPr>
          <w:ilvl w:val="0"/>
          <w:numId w:val="2"/>
        </w:numPr>
        <w:tabs>
          <w:tab w:val="left" w:pos="566"/>
          <w:tab w:val="left" w:pos="567"/>
        </w:tabs>
        <w:spacing w:line="252" w:lineRule="exact"/>
        <w:ind w:hanging="427"/>
      </w:pPr>
      <w:r>
        <w:rPr>
          <w:w w:val="110"/>
        </w:rPr>
        <w:t>Wymagania o których mowa w art. 29 ust. 4 Pzp – nie</w:t>
      </w:r>
      <w:r>
        <w:rPr>
          <w:spacing w:val="-13"/>
          <w:w w:val="110"/>
        </w:rPr>
        <w:t xml:space="preserve"> </w:t>
      </w:r>
      <w:r>
        <w:rPr>
          <w:w w:val="110"/>
        </w:rPr>
        <w:t>dotyczy.</w:t>
      </w:r>
    </w:p>
    <w:p w:rsidR="00365B2E" w:rsidRDefault="006F5B0A">
      <w:pPr>
        <w:pStyle w:val="Akapitzlist"/>
        <w:numPr>
          <w:ilvl w:val="0"/>
          <w:numId w:val="2"/>
        </w:numPr>
        <w:tabs>
          <w:tab w:val="left" w:pos="566"/>
          <w:tab w:val="left" w:pos="567"/>
        </w:tabs>
        <w:spacing w:before="2" w:line="252" w:lineRule="exact"/>
        <w:ind w:hanging="427"/>
      </w:pPr>
      <w:r>
        <w:rPr>
          <w:w w:val="110"/>
        </w:rPr>
        <w:t>Standardy jakościowe, o których mowa w art. 91 ust 2a Pzp – nie</w:t>
      </w:r>
      <w:r>
        <w:rPr>
          <w:spacing w:val="-5"/>
          <w:w w:val="110"/>
        </w:rPr>
        <w:t xml:space="preserve"> </w:t>
      </w:r>
      <w:r>
        <w:rPr>
          <w:w w:val="110"/>
        </w:rPr>
        <w:t>dotyczy.</w:t>
      </w:r>
    </w:p>
    <w:p w:rsidR="00365B2E" w:rsidRDefault="006F5B0A">
      <w:pPr>
        <w:pStyle w:val="Akapitzlist"/>
        <w:numPr>
          <w:ilvl w:val="0"/>
          <w:numId w:val="2"/>
        </w:numPr>
        <w:tabs>
          <w:tab w:val="left" w:pos="566"/>
          <w:tab w:val="left" w:pos="567"/>
        </w:tabs>
        <w:ind w:right="193" w:hanging="427"/>
      </w:pPr>
      <w:r>
        <w:rPr>
          <w:w w:val="110"/>
        </w:rPr>
        <w:t>Zmiany postanowień umowy w stosunku do treści oferty, na podstawie której dokonano wyboru</w:t>
      </w:r>
      <w:r>
        <w:rPr>
          <w:spacing w:val="-2"/>
          <w:w w:val="110"/>
        </w:rPr>
        <w:t xml:space="preserve"> </w:t>
      </w:r>
      <w:r>
        <w:rPr>
          <w:w w:val="110"/>
        </w:rPr>
        <w:t>wykonawcy:</w:t>
      </w:r>
    </w:p>
    <w:p w:rsidR="00365B2E" w:rsidRDefault="006F5B0A">
      <w:pPr>
        <w:pStyle w:val="Akapitzlist"/>
        <w:numPr>
          <w:ilvl w:val="1"/>
          <w:numId w:val="2"/>
        </w:numPr>
        <w:tabs>
          <w:tab w:val="left" w:pos="1132"/>
          <w:tab w:val="left" w:pos="1133"/>
        </w:tabs>
        <w:ind w:right="494"/>
      </w:pPr>
      <w:r>
        <w:rPr>
          <w:w w:val="110"/>
        </w:rPr>
        <w:t>Zakres zmian postanowień zawartej umowy w stosunku do treści oferty, na podstawie</w:t>
      </w:r>
      <w:r>
        <w:rPr>
          <w:spacing w:val="-17"/>
          <w:w w:val="110"/>
        </w:rPr>
        <w:t xml:space="preserve"> </w:t>
      </w:r>
      <w:r>
        <w:rPr>
          <w:w w:val="110"/>
        </w:rPr>
        <w:t>której</w:t>
      </w:r>
      <w:r>
        <w:rPr>
          <w:spacing w:val="-14"/>
          <w:w w:val="110"/>
        </w:rPr>
        <w:t xml:space="preserve"> </w:t>
      </w:r>
      <w:r>
        <w:rPr>
          <w:w w:val="110"/>
        </w:rPr>
        <w:t>dokonano</w:t>
      </w:r>
      <w:r>
        <w:rPr>
          <w:spacing w:val="-15"/>
          <w:w w:val="110"/>
        </w:rPr>
        <w:t xml:space="preserve"> </w:t>
      </w:r>
      <w:r>
        <w:rPr>
          <w:w w:val="110"/>
        </w:rPr>
        <w:t>wyboru</w:t>
      </w:r>
      <w:r>
        <w:rPr>
          <w:spacing w:val="-13"/>
          <w:w w:val="110"/>
        </w:rPr>
        <w:t xml:space="preserve"> </w:t>
      </w:r>
      <w:r>
        <w:rPr>
          <w:w w:val="110"/>
        </w:rPr>
        <w:t>wykonawcy</w:t>
      </w:r>
      <w:r>
        <w:rPr>
          <w:spacing w:val="-17"/>
          <w:w w:val="110"/>
        </w:rPr>
        <w:t xml:space="preserve"> </w:t>
      </w:r>
      <w:r>
        <w:rPr>
          <w:w w:val="110"/>
        </w:rPr>
        <w:t>określa</w:t>
      </w:r>
      <w:r>
        <w:rPr>
          <w:spacing w:val="-16"/>
          <w:w w:val="110"/>
        </w:rPr>
        <w:t xml:space="preserve"> </w:t>
      </w:r>
      <w:r>
        <w:rPr>
          <w:w w:val="110"/>
        </w:rPr>
        <w:t>wzór</w:t>
      </w:r>
      <w:r>
        <w:rPr>
          <w:spacing w:val="-15"/>
          <w:w w:val="110"/>
        </w:rPr>
        <w:t xml:space="preserve"> </w:t>
      </w:r>
      <w:r>
        <w:rPr>
          <w:w w:val="110"/>
        </w:rPr>
        <w:t>umowy</w:t>
      </w:r>
      <w:r>
        <w:rPr>
          <w:spacing w:val="-17"/>
          <w:w w:val="110"/>
        </w:rPr>
        <w:t xml:space="preserve"> </w:t>
      </w:r>
      <w:r>
        <w:rPr>
          <w:w w:val="110"/>
        </w:rPr>
        <w:t>stanowiący załącznik nr 6 do</w:t>
      </w:r>
      <w:r>
        <w:rPr>
          <w:spacing w:val="-1"/>
          <w:w w:val="110"/>
        </w:rPr>
        <w:t xml:space="preserve"> </w:t>
      </w:r>
      <w:r>
        <w:rPr>
          <w:w w:val="110"/>
        </w:rPr>
        <w:t>SIWZ.</w:t>
      </w:r>
    </w:p>
    <w:p w:rsidR="00365B2E" w:rsidRDefault="006F5B0A">
      <w:pPr>
        <w:pStyle w:val="Akapitzlist"/>
        <w:numPr>
          <w:ilvl w:val="0"/>
          <w:numId w:val="2"/>
        </w:numPr>
        <w:tabs>
          <w:tab w:val="left" w:pos="567"/>
        </w:tabs>
        <w:ind w:right="193" w:hanging="427"/>
        <w:jc w:val="both"/>
      </w:pPr>
      <w:r>
        <w:rPr>
          <w:w w:val="110"/>
        </w:rPr>
        <w:t>Informacja o obowiązku osobistego wykonania przez wykonawcę kluczowych części zamówienia (jeżeli zamawiający dokonuje takiego zastrzeżenia zgodnie z art. 36a ust. 2 Pzp) – nie</w:t>
      </w:r>
      <w:r>
        <w:rPr>
          <w:spacing w:val="2"/>
          <w:w w:val="110"/>
        </w:rPr>
        <w:t xml:space="preserve"> </w:t>
      </w:r>
      <w:r>
        <w:rPr>
          <w:w w:val="110"/>
        </w:rPr>
        <w:t>dotyczy.</w:t>
      </w:r>
    </w:p>
    <w:p w:rsidR="00365B2E" w:rsidRDefault="00365B2E">
      <w:pPr>
        <w:pStyle w:val="Tekstpodstawowy"/>
        <w:rPr>
          <w:sz w:val="20"/>
        </w:rPr>
      </w:pPr>
    </w:p>
    <w:p w:rsidR="00365B2E" w:rsidRDefault="00365B2E">
      <w:pPr>
        <w:pStyle w:val="Tekstpodstawowy"/>
        <w:spacing w:before="8"/>
        <w:rPr>
          <w:sz w:val="15"/>
        </w:rPr>
      </w:pPr>
    </w:p>
    <w:p w:rsidR="00365B2E" w:rsidRDefault="006F5B0A">
      <w:pPr>
        <w:pStyle w:val="Tekstpodstawowy"/>
        <w:tabs>
          <w:tab w:val="left" w:pos="1555"/>
          <w:tab w:val="left" w:pos="9236"/>
        </w:tabs>
        <w:spacing w:before="92"/>
        <w:ind w:left="138"/>
      </w:pPr>
      <w:r>
        <w:rPr>
          <w:w w:val="110"/>
          <w:shd w:val="clear" w:color="auto" w:fill="A5A5A5"/>
        </w:rPr>
        <w:t>Rozdz.</w:t>
      </w:r>
      <w:r>
        <w:rPr>
          <w:spacing w:val="-20"/>
          <w:w w:val="110"/>
          <w:shd w:val="clear" w:color="auto" w:fill="A5A5A5"/>
        </w:rPr>
        <w:t xml:space="preserve"> </w:t>
      </w:r>
      <w:r>
        <w:rPr>
          <w:w w:val="110"/>
          <w:shd w:val="clear" w:color="auto" w:fill="A5A5A5"/>
        </w:rPr>
        <w:t>XXII</w:t>
      </w:r>
      <w:r>
        <w:rPr>
          <w:w w:val="110"/>
          <w:shd w:val="clear" w:color="auto" w:fill="A5A5A5"/>
        </w:rPr>
        <w:tab/>
        <w:t>Wykaz załączników do</w:t>
      </w:r>
      <w:r>
        <w:rPr>
          <w:spacing w:val="45"/>
          <w:w w:val="110"/>
          <w:shd w:val="clear" w:color="auto" w:fill="A5A5A5"/>
        </w:rPr>
        <w:t xml:space="preserve"> </w:t>
      </w:r>
      <w:r>
        <w:rPr>
          <w:w w:val="110"/>
          <w:shd w:val="clear" w:color="auto" w:fill="A5A5A5"/>
        </w:rPr>
        <w:t>SIWZ</w:t>
      </w:r>
      <w:r>
        <w:rPr>
          <w:shd w:val="clear" w:color="auto" w:fill="A5A5A5"/>
        </w:rPr>
        <w:tab/>
      </w:r>
    </w:p>
    <w:p w:rsidR="00365B2E" w:rsidRDefault="00365B2E">
      <w:pPr>
        <w:pStyle w:val="Tekstpodstawowy"/>
        <w:spacing w:before="3"/>
      </w:pPr>
    </w:p>
    <w:p w:rsidR="00365B2E" w:rsidRDefault="006F5B0A">
      <w:pPr>
        <w:pStyle w:val="Akapitzlist"/>
        <w:numPr>
          <w:ilvl w:val="0"/>
          <w:numId w:val="1"/>
        </w:numPr>
        <w:tabs>
          <w:tab w:val="left" w:pos="1133"/>
        </w:tabs>
        <w:spacing w:line="252" w:lineRule="exact"/>
        <w:ind w:hanging="286"/>
        <w:jc w:val="left"/>
      </w:pPr>
      <w:r>
        <w:rPr>
          <w:w w:val="105"/>
        </w:rPr>
        <w:t xml:space="preserve">Załacznik nr 1a, </w:t>
      </w:r>
      <w:r>
        <w:rPr>
          <w:spacing w:val="-2"/>
          <w:w w:val="105"/>
        </w:rPr>
        <w:t xml:space="preserve">1b, </w:t>
      </w:r>
      <w:r>
        <w:rPr>
          <w:w w:val="105"/>
        </w:rPr>
        <w:t>1c, 1d, 1e, 1f</w:t>
      </w:r>
      <w:r>
        <w:rPr>
          <w:spacing w:val="17"/>
          <w:w w:val="105"/>
        </w:rPr>
        <w:t xml:space="preserve"> </w:t>
      </w:r>
      <w:r>
        <w:rPr>
          <w:w w:val="105"/>
        </w:rPr>
        <w:t>do SIWZ - Formularz oferty;</w:t>
      </w:r>
    </w:p>
    <w:p w:rsidR="00365B2E" w:rsidRDefault="006F5B0A">
      <w:pPr>
        <w:pStyle w:val="Akapitzlist"/>
        <w:numPr>
          <w:ilvl w:val="0"/>
          <w:numId w:val="1"/>
        </w:numPr>
        <w:tabs>
          <w:tab w:val="left" w:pos="1133"/>
        </w:tabs>
        <w:spacing w:line="252" w:lineRule="exact"/>
        <w:ind w:hanging="286"/>
        <w:jc w:val="left"/>
      </w:pPr>
      <w:r>
        <w:rPr>
          <w:w w:val="105"/>
        </w:rPr>
        <w:t>Załącznik</w:t>
      </w:r>
      <w:r>
        <w:rPr>
          <w:spacing w:val="9"/>
          <w:w w:val="105"/>
        </w:rPr>
        <w:t xml:space="preserve"> </w:t>
      </w:r>
      <w:r>
        <w:rPr>
          <w:w w:val="105"/>
        </w:rPr>
        <w:t>nr</w:t>
      </w:r>
      <w:r>
        <w:rPr>
          <w:spacing w:val="7"/>
          <w:w w:val="105"/>
        </w:rPr>
        <w:t xml:space="preserve"> </w:t>
      </w:r>
      <w:r>
        <w:rPr>
          <w:w w:val="105"/>
        </w:rPr>
        <w:t>2a,</w:t>
      </w:r>
      <w:r>
        <w:rPr>
          <w:spacing w:val="11"/>
          <w:w w:val="105"/>
        </w:rPr>
        <w:t xml:space="preserve"> </w:t>
      </w:r>
      <w:r>
        <w:rPr>
          <w:spacing w:val="-2"/>
          <w:w w:val="105"/>
        </w:rPr>
        <w:t>2b,</w:t>
      </w:r>
      <w:r>
        <w:rPr>
          <w:spacing w:val="8"/>
          <w:w w:val="105"/>
        </w:rPr>
        <w:t xml:space="preserve"> </w:t>
      </w:r>
      <w:r>
        <w:rPr>
          <w:w w:val="105"/>
        </w:rPr>
        <w:t>2c,</w:t>
      </w:r>
      <w:r>
        <w:rPr>
          <w:spacing w:val="4"/>
          <w:w w:val="105"/>
        </w:rPr>
        <w:t xml:space="preserve"> </w:t>
      </w:r>
      <w:r>
        <w:rPr>
          <w:w w:val="105"/>
        </w:rPr>
        <w:t>2d,</w:t>
      </w:r>
      <w:r>
        <w:rPr>
          <w:spacing w:val="10"/>
          <w:w w:val="105"/>
        </w:rPr>
        <w:t xml:space="preserve"> </w:t>
      </w:r>
      <w:r>
        <w:rPr>
          <w:w w:val="105"/>
        </w:rPr>
        <w:t>2e,</w:t>
      </w:r>
      <w:r>
        <w:rPr>
          <w:spacing w:val="7"/>
          <w:w w:val="105"/>
        </w:rPr>
        <w:t xml:space="preserve"> </w:t>
      </w:r>
      <w:r>
        <w:rPr>
          <w:w w:val="105"/>
        </w:rPr>
        <w:t>2f</w:t>
      </w:r>
      <w:r>
        <w:rPr>
          <w:spacing w:val="10"/>
          <w:w w:val="105"/>
        </w:rPr>
        <w:t xml:space="preserve"> </w:t>
      </w:r>
      <w:r>
        <w:rPr>
          <w:w w:val="105"/>
        </w:rPr>
        <w:t>do</w:t>
      </w:r>
      <w:r>
        <w:rPr>
          <w:spacing w:val="6"/>
          <w:w w:val="105"/>
        </w:rPr>
        <w:t xml:space="preserve"> </w:t>
      </w:r>
      <w:r>
        <w:rPr>
          <w:w w:val="105"/>
        </w:rPr>
        <w:t>SIWZ</w:t>
      </w:r>
      <w:r>
        <w:rPr>
          <w:spacing w:val="5"/>
          <w:w w:val="105"/>
        </w:rPr>
        <w:t xml:space="preserve"> </w:t>
      </w:r>
      <w:r>
        <w:rPr>
          <w:w w:val="105"/>
        </w:rPr>
        <w:t>–</w:t>
      </w:r>
      <w:r>
        <w:rPr>
          <w:spacing w:val="3"/>
          <w:w w:val="105"/>
        </w:rPr>
        <w:t xml:space="preserve"> </w:t>
      </w:r>
      <w:r>
        <w:rPr>
          <w:w w:val="105"/>
        </w:rPr>
        <w:t>Formularz</w:t>
      </w:r>
      <w:r>
        <w:rPr>
          <w:spacing w:val="4"/>
          <w:w w:val="105"/>
        </w:rPr>
        <w:t xml:space="preserve"> </w:t>
      </w:r>
      <w:r>
        <w:rPr>
          <w:w w:val="105"/>
        </w:rPr>
        <w:t>cenowy;</w:t>
      </w:r>
    </w:p>
    <w:p w:rsidR="00365B2E" w:rsidRDefault="006F5B0A">
      <w:pPr>
        <w:pStyle w:val="Akapitzlist"/>
        <w:numPr>
          <w:ilvl w:val="0"/>
          <w:numId w:val="1"/>
        </w:numPr>
        <w:tabs>
          <w:tab w:val="left" w:pos="1133"/>
        </w:tabs>
        <w:spacing w:before="1"/>
        <w:ind w:right="193" w:hanging="286"/>
        <w:jc w:val="both"/>
      </w:pPr>
      <w:r>
        <w:rPr>
          <w:w w:val="105"/>
        </w:rPr>
        <w:t>Załącznik nr 3a i 3b do SIWZ - Wzór oświadczenia w zakresie wskazanym przez zamawiającego w ogłoszeniu o zamówieniu i w specyfikacji istotnych warunków zamówienia potwierdzającego, że wykonawca  nie  podlega  wykluczeniu  oraz  spełnia warunki udziału w</w:t>
      </w:r>
      <w:r>
        <w:rPr>
          <w:spacing w:val="17"/>
          <w:w w:val="105"/>
        </w:rPr>
        <w:t xml:space="preserve"> </w:t>
      </w:r>
      <w:r>
        <w:rPr>
          <w:w w:val="105"/>
        </w:rPr>
        <w:t>postępowaniu;</w:t>
      </w:r>
    </w:p>
    <w:p w:rsidR="00365B2E" w:rsidRDefault="006F5B0A">
      <w:pPr>
        <w:pStyle w:val="Akapitzlist"/>
        <w:numPr>
          <w:ilvl w:val="0"/>
          <w:numId w:val="1"/>
        </w:numPr>
        <w:tabs>
          <w:tab w:val="left" w:pos="1132"/>
        </w:tabs>
        <w:spacing w:line="251" w:lineRule="exact"/>
        <w:ind w:left="1131" w:hanging="359"/>
        <w:jc w:val="left"/>
      </w:pPr>
      <w:r>
        <w:rPr>
          <w:w w:val="105"/>
        </w:rPr>
        <w:t>Załącznik</w:t>
      </w:r>
      <w:r>
        <w:rPr>
          <w:spacing w:val="10"/>
          <w:w w:val="105"/>
        </w:rPr>
        <w:t xml:space="preserve"> </w:t>
      </w:r>
      <w:r>
        <w:rPr>
          <w:w w:val="105"/>
        </w:rPr>
        <w:t>nr</w:t>
      </w:r>
      <w:r>
        <w:rPr>
          <w:spacing w:val="9"/>
          <w:w w:val="105"/>
        </w:rPr>
        <w:t xml:space="preserve"> </w:t>
      </w:r>
      <w:r>
        <w:rPr>
          <w:w w:val="105"/>
        </w:rPr>
        <w:t>4</w:t>
      </w:r>
      <w:r>
        <w:rPr>
          <w:spacing w:val="8"/>
          <w:w w:val="105"/>
        </w:rPr>
        <w:t xml:space="preserve"> </w:t>
      </w:r>
      <w:r>
        <w:rPr>
          <w:w w:val="105"/>
        </w:rPr>
        <w:t>do</w:t>
      </w:r>
      <w:r>
        <w:rPr>
          <w:spacing w:val="11"/>
          <w:w w:val="105"/>
        </w:rPr>
        <w:t xml:space="preserve"> </w:t>
      </w:r>
      <w:r>
        <w:rPr>
          <w:w w:val="105"/>
        </w:rPr>
        <w:t>SIWZ</w:t>
      </w:r>
      <w:r>
        <w:rPr>
          <w:spacing w:val="3"/>
          <w:w w:val="105"/>
        </w:rPr>
        <w:t xml:space="preserve"> </w:t>
      </w:r>
      <w:r>
        <w:rPr>
          <w:w w:val="105"/>
        </w:rPr>
        <w:t>-</w:t>
      </w:r>
      <w:r>
        <w:rPr>
          <w:spacing w:val="3"/>
          <w:w w:val="105"/>
        </w:rPr>
        <w:t xml:space="preserve"> </w:t>
      </w:r>
      <w:r>
        <w:rPr>
          <w:w w:val="105"/>
        </w:rPr>
        <w:t>Wzór</w:t>
      </w:r>
      <w:r>
        <w:rPr>
          <w:spacing w:val="8"/>
          <w:w w:val="105"/>
        </w:rPr>
        <w:t xml:space="preserve"> </w:t>
      </w:r>
      <w:r>
        <w:rPr>
          <w:w w:val="105"/>
        </w:rPr>
        <w:t>informacji,</w:t>
      </w:r>
      <w:r>
        <w:rPr>
          <w:spacing w:val="6"/>
          <w:w w:val="105"/>
        </w:rPr>
        <w:t xml:space="preserve"> </w:t>
      </w:r>
      <w:r>
        <w:rPr>
          <w:w w:val="105"/>
        </w:rPr>
        <w:t>o</w:t>
      </w:r>
      <w:r>
        <w:rPr>
          <w:spacing w:val="5"/>
          <w:w w:val="105"/>
        </w:rPr>
        <w:t xml:space="preserve"> </w:t>
      </w:r>
      <w:r>
        <w:rPr>
          <w:w w:val="105"/>
        </w:rPr>
        <w:t>której</w:t>
      </w:r>
      <w:r>
        <w:rPr>
          <w:spacing w:val="9"/>
          <w:w w:val="105"/>
        </w:rPr>
        <w:t xml:space="preserve"> </w:t>
      </w:r>
      <w:r>
        <w:rPr>
          <w:w w:val="105"/>
        </w:rPr>
        <w:t>mowa</w:t>
      </w:r>
      <w:r>
        <w:rPr>
          <w:spacing w:val="7"/>
          <w:w w:val="105"/>
        </w:rPr>
        <w:t xml:space="preserve"> </w:t>
      </w:r>
      <w:r>
        <w:rPr>
          <w:w w:val="105"/>
        </w:rPr>
        <w:t>w</w:t>
      </w:r>
      <w:r>
        <w:rPr>
          <w:spacing w:val="5"/>
          <w:w w:val="105"/>
        </w:rPr>
        <w:t xml:space="preserve"> </w:t>
      </w:r>
      <w:r>
        <w:rPr>
          <w:w w:val="105"/>
        </w:rPr>
        <w:t>art.</w:t>
      </w:r>
      <w:r>
        <w:rPr>
          <w:spacing w:val="8"/>
          <w:w w:val="105"/>
        </w:rPr>
        <w:t xml:space="preserve"> </w:t>
      </w:r>
      <w:r>
        <w:rPr>
          <w:w w:val="105"/>
        </w:rPr>
        <w:t>91</w:t>
      </w:r>
      <w:r>
        <w:rPr>
          <w:spacing w:val="7"/>
          <w:w w:val="105"/>
        </w:rPr>
        <w:t xml:space="preserve"> </w:t>
      </w:r>
      <w:r>
        <w:rPr>
          <w:w w:val="105"/>
        </w:rPr>
        <w:t>ust.</w:t>
      </w:r>
      <w:r>
        <w:rPr>
          <w:spacing w:val="11"/>
          <w:w w:val="105"/>
        </w:rPr>
        <w:t xml:space="preserve"> </w:t>
      </w:r>
      <w:r>
        <w:rPr>
          <w:w w:val="105"/>
        </w:rPr>
        <w:t>3a</w:t>
      </w:r>
      <w:r>
        <w:rPr>
          <w:spacing w:val="5"/>
          <w:w w:val="105"/>
        </w:rPr>
        <w:t xml:space="preserve"> </w:t>
      </w:r>
      <w:r>
        <w:rPr>
          <w:w w:val="105"/>
        </w:rPr>
        <w:t>Pzp;</w:t>
      </w:r>
    </w:p>
    <w:p w:rsidR="00365B2E" w:rsidRDefault="006F5B0A">
      <w:pPr>
        <w:pStyle w:val="Akapitzlist"/>
        <w:numPr>
          <w:ilvl w:val="0"/>
          <w:numId w:val="1"/>
        </w:numPr>
        <w:tabs>
          <w:tab w:val="left" w:pos="1132"/>
        </w:tabs>
        <w:spacing w:before="2"/>
        <w:ind w:right="194" w:hanging="360"/>
        <w:jc w:val="both"/>
      </w:pPr>
      <w:r>
        <w:rPr>
          <w:w w:val="110"/>
        </w:rPr>
        <w:t>Załącznik nr 5 do SIWZ - Wzór oświadczenia o przynależności lub braku przynależności do tej samej grupy kapitałowej, o której mowa w art. 24 ust. 1 pkt 23</w:t>
      </w:r>
      <w:r>
        <w:rPr>
          <w:spacing w:val="3"/>
          <w:w w:val="110"/>
        </w:rPr>
        <w:t xml:space="preserve"> </w:t>
      </w:r>
      <w:r>
        <w:rPr>
          <w:w w:val="110"/>
        </w:rPr>
        <w:t>Pzp;</w:t>
      </w:r>
    </w:p>
    <w:p w:rsidR="00365B2E" w:rsidRDefault="006F5B0A">
      <w:pPr>
        <w:pStyle w:val="Akapitzlist"/>
        <w:numPr>
          <w:ilvl w:val="0"/>
          <w:numId w:val="1"/>
        </w:numPr>
        <w:tabs>
          <w:tab w:val="left" w:pos="1132"/>
        </w:tabs>
        <w:spacing w:line="252" w:lineRule="exact"/>
        <w:ind w:left="1131" w:hanging="359"/>
        <w:jc w:val="left"/>
      </w:pPr>
      <w:r>
        <w:rPr>
          <w:w w:val="105"/>
        </w:rPr>
        <w:t>Załacznik nr 6 do SIWZ - Wzór</w:t>
      </w:r>
      <w:r>
        <w:rPr>
          <w:spacing w:val="19"/>
          <w:w w:val="105"/>
        </w:rPr>
        <w:t xml:space="preserve"> </w:t>
      </w:r>
      <w:r>
        <w:rPr>
          <w:w w:val="105"/>
        </w:rPr>
        <w:t>umowy;</w:t>
      </w:r>
    </w:p>
    <w:sectPr w:rsidR="00365B2E">
      <w:pgSz w:w="11910" w:h="16840"/>
      <w:pgMar w:top="1320" w:right="12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3C9"/>
    <w:multiLevelType w:val="hybridMultilevel"/>
    <w:tmpl w:val="1160039E"/>
    <w:lvl w:ilvl="0" w:tplc="1600820E">
      <w:start w:val="1"/>
      <w:numFmt w:val="decimal"/>
      <w:lvlText w:val="%1)"/>
      <w:lvlJc w:val="left"/>
      <w:pPr>
        <w:ind w:left="1271" w:hanging="568"/>
        <w:jc w:val="left"/>
      </w:pPr>
      <w:rPr>
        <w:rFonts w:ascii="Times New Roman" w:eastAsia="Times New Roman" w:hAnsi="Times New Roman" w:cs="Times New Roman" w:hint="default"/>
        <w:spacing w:val="-2"/>
        <w:w w:val="100"/>
        <w:sz w:val="22"/>
        <w:szCs w:val="22"/>
      </w:rPr>
    </w:lvl>
    <w:lvl w:ilvl="1" w:tplc="B7A60868">
      <w:start w:val="2"/>
      <w:numFmt w:val="lowerLetter"/>
      <w:lvlText w:val="%2)"/>
      <w:lvlJc w:val="left"/>
      <w:pPr>
        <w:ind w:left="1981" w:hanging="424"/>
        <w:jc w:val="left"/>
      </w:pPr>
      <w:rPr>
        <w:rFonts w:ascii="Times New Roman" w:eastAsia="Times New Roman" w:hAnsi="Times New Roman" w:cs="Times New Roman" w:hint="default"/>
        <w:spacing w:val="-2"/>
        <w:w w:val="100"/>
        <w:sz w:val="22"/>
        <w:szCs w:val="22"/>
      </w:rPr>
    </w:lvl>
    <w:lvl w:ilvl="2" w:tplc="EA22B2C8">
      <w:numFmt w:val="bullet"/>
      <w:lvlText w:val="•"/>
      <w:lvlJc w:val="left"/>
      <w:pPr>
        <w:ind w:left="2805" w:hanging="424"/>
      </w:pPr>
      <w:rPr>
        <w:rFonts w:hint="default"/>
      </w:rPr>
    </w:lvl>
    <w:lvl w:ilvl="3" w:tplc="22BE34FC">
      <w:numFmt w:val="bullet"/>
      <w:lvlText w:val="•"/>
      <w:lvlJc w:val="left"/>
      <w:pPr>
        <w:ind w:left="3630" w:hanging="424"/>
      </w:pPr>
      <w:rPr>
        <w:rFonts w:hint="default"/>
      </w:rPr>
    </w:lvl>
    <w:lvl w:ilvl="4" w:tplc="269200BC">
      <w:numFmt w:val="bullet"/>
      <w:lvlText w:val="•"/>
      <w:lvlJc w:val="left"/>
      <w:pPr>
        <w:ind w:left="4455" w:hanging="424"/>
      </w:pPr>
      <w:rPr>
        <w:rFonts w:hint="default"/>
      </w:rPr>
    </w:lvl>
    <w:lvl w:ilvl="5" w:tplc="9FE80190">
      <w:numFmt w:val="bullet"/>
      <w:lvlText w:val="•"/>
      <w:lvlJc w:val="left"/>
      <w:pPr>
        <w:ind w:left="5280" w:hanging="424"/>
      </w:pPr>
      <w:rPr>
        <w:rFonts w:hint="default"/>
      </w:rPr>
    </w:lvl>
    <w:lvl w:ilvl="6" w:tplc="3FCE4370">
      <w:numFmt w:val="bullet"/>
      <w:lvlText w:val="•"/>
      <w:lvlJc w:val="left"/>
      <w:pPr>
        <w:ind w:left="6105" w:hanging="424"/>
      </w:pPr>
      <w:rPr>
        <w:rFonts w:hint="default"/>
      </w:rPr>
    </w:lvl>
    <w:lvl w:ilvl="7" w:tplc="AAB692E2">
      <w:numFmt w:val="bullet"/>
      <w:lvlText w:val="•"/>
      <w:lvlJc w:val="left"/>
      <w:pPr>
        <w:ind w:left="6930" w:hanging="424"/>
      </w:pPr>
      <w:rPr>
        <w:rFonts w:hint="default"/>
      </w:rPr>
    </w:lvl>
    <w:lvl w:ilvl="8" w:tplc="6736E2A4">
      <w:numFmt w:val="bullet"/>
      <w:lvlText w:val="•"/>
      <w:lvlJc w:val="left"/>
      <w:pPr>
        <w:ind w:left="7756" w:hanging="424"/>
      </w:pPr>
      <w:rPr>
        <w:rFonts w:hint="default"/>
      </w:rPr>
    </w:lvl>
  </w:abstractNum>
  <w:abstractNum w:abstractNumId="1" w15:restartNumberingAfterBreak="0">
    <w:nsid w:val="06EC3399"/>
    <w:multiLevelType w:val="hybridMultilevel"/>
    <w:tmpl w:val="736082F6"/>
    <w:lvl w:ilvl="0" w:tplc="B7BC2774">
      <w:start w:val="1"/>
      <w:numFmt w:val="decimal"/>
      <w:lvlText w:val="%1."/>
      <w:lvlJc w:val="left"/>
      <w:pPr>
        <w:ind w:left="1132" w:hanging="287"/>
        <w:jc w:val="right"/>
      </w:pPr>
      <w:rPr>
        <w:rFonts w:ascii="Times New Roman" w:eastAsia="Times New Roman" w:hAnsi="Times New Roman" w:cs="Times New Roman" w:hint="default"/>
        <w:spacing w:val="-2"/>
        <w:w w:val="111"/>
        <w:sz w:val="22"/>
        <w:szCs w:val="22"/>
      </w:rPr>
    </w:lvl>
    <w:lvl w:ilvl="1" w:tplc="DCD47352">
      <w:numFmt w:val="bullet"/>
      <w:lvlText w:val="•"/>
      <w:lvlJc w:val="left"/>
      <w:pPr>
        <w:ind w:left="1966" w:hanging="287"/>
      </w:pPr>
      <w:rPr>
        <w:rFonts w:hint="default"/>
      </w:rPr>
    </w:lvl>
    <w:lvl w:ilvl="2" w:tplc="8FB49692">
      <w:numFmt w:val="bullet"/>
      <w:lvlText w:val="•"/>
      <w:lvlJc w:val="left"/>
      <w:pPr>
        <w:ind w:left="2793" w:hanging="287"/>
      </w:pPr>
      <w:rPr>
        <w:rFonts w:hint="default"/>
      </w:rPr>
    </w:lvl>
    <w:lvl w:ilvl="3" w:tplc="06508F76">
      <w:numFmt w:val="bullet"/>
      <w:lvlText w:val="•"/>
      <w:lvlJc w:val="left"/>
      <w:pPr>
        <w:ind w:left="3619" w:hanging="287"/>
      </w:pPr>
      <w:rPr>
        <w:rFonts w:hint="default"/>
      </w:rPr>
    </w:lvl>
    <w:lvl w:ilvl="4" w:tplc="3BF2FB76">
      <w:numFmt w:val="bullet"/>
      <w:lvlText w:val="•"/>
      <w:lvlJc w:val="left"/>
      <w:pPr>
        <w:ind w:left="4446" w:hanging="287"/>
      </w:pPr>
      <w:rPr>
        <w:rFonts w:hint="default"/>
      </w:rPr>
    </w:lvl>
    <w:lvl w:ilvl="5" w:tplc="AB86E6B6">
      <w:numFmt w:val="bullet"/>
      <w:lvlText w:val="•"/>
      <w:lvlJc w:val="left"/>
      <w:pPr>
        <w:ind w:left="5273" w:hanging="287"/>
      </w:pPr>
      <w:rPr>
        <w:rFonts w:hint="default"/>
      </w:rPr>
    </w:lvl>
    <w:lvl w:ilvl="6" w:tplc="71648488">
      <w:numFmt w:val="bullet"/>
      <w:lvlText w:val="•"/>
      <w:lvlJc w:val="left"/>
      <w:pPr>
        <w:ind w:left="6099" w:hanging="287"/>
      </w:pPr>
      <w:rPr>
        <w:rFonts w:hint="default"/>
      </w:rPr>
    </w:lvl>
    <w:lvl w:ilvl="7" w:tplc="E6C6ED28">
      <w:numFmt w:val="bullet"/>
      <w:lvlText w:val="•"/>
      <w:lvlJc w:val="left"/>
      <w:pPr>
        <w:ind w:left="6926" w:hanging="287"/>
      </w:pPr>
      <w:rPr>
        <w:rFonts w:hint="default"/>
      </w:rPr>
    </w:lvl>
    <w:lvl w:ilvl="8" w:tplc="DB3ACD62">
      <w:numFmt w:val="bullet"/>
      <w:lvlText w:val="•"/>
      <w:lvlJc w:val="left"/>
      <w:pPr>
        <w:ind w:left="7753" w:hanging="287"/>
      </w:pPr>
      <w:rPr>
        <w:rFonts w:hint="default"/>
      </w:rPr>
    </w:lvl>
  </w:abstractNum>
  <w:abstractNum w:abstractNumId="2" w15:restartNumberingAfterBreak="0">
    <w:nsid w:val="0EC431CA"/>
    <w:multiLevelType w:val="hybridMultilevel"/>
    <w:tmpl w:val="9D426BEC"/>
    <w:lvl w:ilvl="0" w:tplc="A02C20EC">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5204DD3E">
      <w:numFmt w:val="bullet"/>
      <w:lvlText w:val="•"/>
      <w:lvlJc w:val="left"/>
      <w:pPr>
        <w:ind w:left="1444" w:hanging="428"/>
      </w:pPr>
      <w:rPr>
        <w:rFonts w:hint="default"/>
      </w:rPr>
    </w:lvl>
    <w:lvl w:ilvl="2" w:tplc="2552061E">
      <w:numFmt w:val="bullet"/>
      <w:lvlText w:val="•"/>
      <w:lvlJc w:val="left"/>
      <w:pPr>
        <w:ind w:left="2329" w:hanging="428"/>
      </w:pPr>
      <w:rPr>
        <w:rFonts w:hint="default"/>
      </w:rPr>
    </w:lvl>
    <w:lvl w:ilvl="3" w:tplc="099C12A0">
      <w:numFmt w:val="bullet"/>
      <w:lvlText w:val="•"/>
      <w:lvlJc w:val="left"/>
      <w:pPr>
        <w:ind w:left="3213" w:hanging="428"/>
      </w:pPr>
      <w:rPr>
        <w:rFonts w:hint="default"/>
      </w:rPr>
    </w:lvl>
    <w:lvl w:ilvl="4" w:tplc="EAF0AD62">
      <w:numFmt w:val="bullet"/>
      <w:lvlText w:val="•"/>
      <w:lvlJc w:val="left"/>
      <w:pPr>
        <w:ind w:left="4098" w:hanging="428"/>
      </w:pPr>
      <w:rPr>
        <w:rFonts w:hint="default"/>
      </w:rPr>
    </w:lvl>
    <w:lvl w:ilvl="5" w:tplc="25349436">
      <w:numFmt w:val="bullet"/>
      <w:lvlText w:val="•"/>
      <w:lvlJc w:val="left"/>
      <w:pPr>
        <w:ind w:left="4983" w:hanging="428"/>
      </w:pPr>
      <w:rPr>
        <w:rFonts w:hint="default"/>
      </w:rPr>
    </w:lvl>
    <w:lvl w:ilvl="6" w:tplc="6114B30A">
      <w:numFmt w:val="bullet"/>
      <w:lvlText w:val="•"/>
      <w:lvlJc w:val="left"/>
      <w:pPr>
        <w:ind w:left="5867" w:hanging="428"/>
      </w:pPr>
      <w:rPr>
        <w:rFonts w:hint="default"/>
      </w:rPr>
    </w:lvl>
    <w:lvl w:ilvl="7" w:tplc="2F9E38CC">
      <w:numFmt w:val="bullet"/>
      <w:lvlText w:val="•"/>
      <w:lvlJc w:val="left"/>
      <w:pPr>
        <w:ind w:left="6752" w:hanging="428"/>
      </w:pPr>
      <w:rPr>
        <w:rFonts w:hint="default"/>
      </w:rPr>
    </w:lvl>
    <w:lvl w:ilvl="8" w:tplc="7562C88E">
      <w:numFmt w:val="bullet"/>
      <w:lvlText w:val="•"/>
      <w:lvlJc w:val="left"/>
      <w:pPr>
        <w:ind w:left="7637" w:hanging="428"/>
      </w:pPr>
      <w:rPr>
        <w:rFonts w:hint="default"/>
      </w:rPr>
    </w:lvl>
  </w:abstractNum>
  <w:abstractNum w:abstractNumId="3" w15:restartNumberingAfterBreak="0">
    <w:nsid w:val="15B56F8D"/>
    <w:multiLevelType w:val="hybridMultilevel"/>
    <w:tmpl w:val="8F509314"/>
    <w:lvl w:ilvl="0" w:tplc="EAB60472">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076C1090">
      <w:numFmt w:val="bullet"/>
      <w:lvlText w:val="•"/>
      <w:lvlJc w:val="left"/>
      <w:pPr>
        <w:ind w:left="1444" w:hanging="428"/>
      </w:pPr>
      <w:rPr>
        <w:rFonts w:hint="default"/>
      </w:rPr>
    </w:lvl>
    <w:lvl w:ilvl="2" w:tplc="A052D6AA">
      <w:numFmt w:val="bullet"/>
      <w:lvlText w:val="•"/>
      <w:lvlJc w:val="left"/>
      <w:pPr>
        <w:ind w:left="2329" w:hanging="428"/>
      </w:pPr>
      <w:rPr>
        <w:rFonts w:hint="default"/>
      </w:rPr>
    </w:lvl>
    <w:lvl w:ilvl="3" w:tplc="F7763124">
      <w:numFmt w:val="bullet"/>
      <w:lvlText w:val="•"/>
      <w:lvlJc w:val="left"/>
      <w:pPr>
        <w:ind w:left="3213" w:hanging="428"/>
      </w:pPr>
      <w:rPr>
        <w:rFonts w:hint="default"/>
      </w:rPr>
    </w:lvl>
    <w:lvl w:ilvl="4" w:tplc="AC98F64A">
      <w:numFmt w:val="bullet"/>
      <w:lvlText w:val="•"/>
      <w:lvlJc w:val="left"/>
      <w:pPr>
        <w:ind w:left="4098" w:hanging="428"/>
      </w:pPr>
      <w:rPr>
        <w:rFonts w:hint="default"/>
      </w:rPr>
    </w:lvl>
    <w:lvl w:ilvl="5" w:tplc="320C6082">
      <w:numFmt w:val="bullet"/>
      <w:lvlText w:val="•"/>
      <w:lvlJc w:val="left"/>
      <w:pPr>
        <w:ind w:left="4983" w:hanging="428"/>
      </w:pPr>
      <w:rPr>
        <w:rFonts w:hint="default"/>
      </w:rPr>
    </w:lvl>
    <w:lvl w:ilvl="6" w:tplc="C5E46CA4">
      <w:numFmt w:val="bullet"/>
      <w:lvlText w:val="•"/>
      <w:lvlJc w:val="left"/>
      <w:pPr>
        <w:ind w:left="5867" w:hanging="428"/>
      </w:pPr>
      <w:rPr>
        <w:rFonts w:hint="default"/>
      </w:rPr>
    </w:lvl>
    <w:lvl w:ilvl="7" w:tplc="3DC0562E">
      <w:numFmt w:val="bullet"/>
      <w:lvlText w:val="•"/>
      <w:lvlJc w:val="left"/>
      <w:pPr>
        <w:ind w:left="6752" w:hanging="428"/>
      </w:pPr>
      <w:rPr>
        <w:rFonts w:hint="default"/>
      </w:rPr>
    </w:lvl>
    <w:lvl w:ilvl="8" w:tplc="B1C8C2DE">
      <w:numFmt w:val="bullet"/>
      <w:lvlText w:val="•"/>
      <w:lvlJc w:val="left"/>
      <w:pPr>
        <w:ind w:left="7637" w:hanging="428"/>
      </w:pPr>
      <w:rPr>
        <w:rFonts w:hint="default"/>
      </w:rPr>
    </w:lvl>
  </w:abstractNum>
  <w:abstractNum w:abstractNumId="4" w15:restartNumberingAfterBreak="0">
    <w:nsid w:val="1AB542AE"/>
    <w:multiLevelType w:val="hybridMultilevel"/>
    <w:tmpl w:val="A70E6AC4"/>
    <w:lvl w:ilvl="0" w:tplc="3A4E13E6">
      <w:start w:val="1"/>
      <w:numFmt w:val="decimal"/>
      <w:lvlText w:val="%1."/>
      <w:lvlJc w:val="left"/>
      <w:pPr>
        <w:ind w:left="704" w:hanging="283"/>
        <w:jc w:val="left"/>
      </w:pPr>
      <w:rPr>
        <w:rFonts w:ascii="Times New Roman" w:eastAsia="Times New Roman" w:hAnsi="Times New Roman" w:cs="Times New Roman" w:hint="default"/>
        <w:spacing w:val="-2"/>
        <w:w w:val="111"/>
        <w:sz w:val="22"/>
        <w:szCs w:val="22"/>
      </w:rPr>
    </w:lvl>
    <w:lvl w:ilvl="1" w:tplc="D0F4B73C">
      <w:numFmt w:val="bullet"/>
      <w:lvlText w:val="•"/>
      <w:lvlJc w:val="left"/>
      <w:pPr>
        <w:ind w:left="1570" w:hanging="283"/>
      </w:pPr>
      <w:rPr>
        <w:rFonts w:hint="default"/>
      </w:rPr>
    </w:lvl>
    <w:lvl w:ilvl="2" w:tplc="0BC01814">
      <w:numFmt w:val="bullet"/>
      <w:lvlText w:val="•"/>
      <w:lvlJc w:val="left"/>
      <w:pPr>
        <w:ind w:left="2441" w:hanging="283"/>
      </w:pPr>
      <w:rPr>
        <w:rFonts w:hint="default"/>
      </w:rPr>
    </w:lvl>
    <w:lvl w:ilvl="3" w:tplc="00A05EBA">
      <w:numFmt w:val="bullet"/>
      <w:lvlText w:val="•"/>
      <w:lvlJc w:val="left"/>
      <w:pPr>
        <w:ind w:left="3311" w:hanging="283"/>
      </w:pPr>
      <w:rPr>
        <w:rFonts w:hint="default"/>
      </w:rPr>
    </w:lvl>
    <w:lvl w:ilvl="4" w:tplc="6122C698">
      <w:numFmt w:val="bullet"/>
      <w:lvlText w:val="•"/>
      <w:lvlJc w:val="left"/>
      <w:pPr>
        <w:ind w:left="4182" w:hanging="283"/>
      </w:pPr>
      <w:rPr>
        <w:rFonts w:hint="default"/>
      </w:rPr>
    </w:lvl>
    <w:lvl w:ilvl="5" w:tplc="59DE2D12">
      <w:numFmt w:val="bullet"/>
      <w:lvlText w:val="•"/>
      <w:lvlJc w:val="left"/>
      <w:pPr>
        <w:ind w:left="5053" w:hanging="283"/>
      </w:pPr>
      <w:rPr>
        <w:rFonts w:hint="default"/>
      </w:rPr>
    </w:lvl>
    <w:lvl w:ilvl="6" w:tplc="75CA4D16">
      <w:numFmt w:val="bullet"/>
      <w:lvlText w:val="•"/>
      <w:lvlJc w:val="left"/>
      <w:pPr>
        <w:ind w:left="5923" w:hanging="283"/>
      </w:pPr>
      <w:rPr>
        <w:rFonts w:hint="default"/>
      </w:rPr>
    </w:lvl>
    <w:lvl w:ilvl="7" w:tplc="A3D2306A">
      <w:numFmt w:val="bullet"/>
      <w:lvlText w:val="•"/>
      <w:lvlJc w:val="left"/>
      <w:pPr>
        <w:ind w:left="6794" w:hanging="283"/>
      </w:pPr>
      <w:rPr>
        <w:rFonts w:hint="default"/>
      </w:rPr>
    </w:lvl>
    <w:lvl w:ilvl="8" w:tplc="C6DC971A">
      <w:numFmt w:val="bullet"/>
      <w:lvlText w:val="•"/>
      <w:lvlJc w:val="left"/>
      <w:pPr>
        <w:ind w:left="7665" w:hanging="283"/>
      </w:pPr>
      <w:rPr>
        <w:rFonts w:hint="default"/>
      </w:rPr>
    </w:lvl>
  </w:abstractNum>
  <w:abstractNum w:abstractNumId="5" w15:restartNumberingAfterBreak="0">
    <w:nsid w:val="218777E5"/>
    <w:multiLevelType w:val="hybridMultilevel"/>
    <w:tmpl w:val="C06474BC"/>
    <w:lvl w:ilvl="0" w:tplc="B032E160">
      <w:start w:val="1"/>
      <w:numFmt w:val="decimal"/>
      <w:lvlText w:val="%1."/>
      <w:lvlJc w:val="left"/>
      <w:pPr>
        <w:ind w:left="858" w:hanging="349"/>
        <w:jc w:val="left"/>
      </w:pPr>
      <w:rPr>
        <w:rFonts w:ascii="Times New Roman" w:eastAsia="Times New Roman" w:hAnsi="Times New Roman" w:cs="Times New Roman" w:hint="default"/>
        <w:spacing w:val="-2"/>
        <w:w w:val="111"/>
        <w:sz w:val="22"/>
        <w:szCs w:val="22"/>
      </w:rPr>
    </w:lvl>
    <w:lvl w:ilvl="1" w:tplc="DF26612C">
      <w:start w:val="1"/>
      <w:numFmt w:val="lowerLetter"/>
      <w:lvlText w:val="%2."/>
      <w:lvlJc w:val="left"/>
      <w:pPr>
        <w:ind w:left="1578" w:hanging="336"/>
        <w:jc w:val="left"/>
      </w:pPr>
      <w:rPr>
        <w:rFonts w:ascii="Times New Roman" w:eastAsia="Times New Roman" w:hAnsi="Times New Roman" w:cs="Times New Roman" w:hint="default"/>
        <w:spacing w:val="-2"/>
        <w:w w:val="111"/>
        <w:sz w:val="22"/>
        <w:szCs w:val="22"/>
      </w:rPr>
    </w:lvl>
    <w:lvl w:ilvl="2" w:tplc="6EF05CD0">
      <w:numFmt w:val="bullet"/>
      <w:lvlText w:val="•"/>
      <w:lvlJc w:val="left"/>
      <w:pPr>
        <w:ind w:left="2449" w:hanging="336"/>
      </w:pPr>
      <w:rPr>
        <w:rFonts w:hint="default"/>
      </w:rPr>
    </w:lvl>
    <w:lvl w:ilvl="3" w:tplc="EA402310">
      <w:numFmt w:val="bullet"/>
      <w:lvlText w:val="•"/>
      <w:lvlJc w:val="left"/>
      <w:pPr>
        <w:ind w:left="3319" w:hanging="336"/>
      </w:pPr>
      <w:rPr>
        <w:rFonts w:hint="default"/>
      </w:rPr>
    </w:lvl>
    <w:lvl w:ilvl="4" w:tplc="A47234F8">
      <w:numFmt w:val="bullet"/>
      <w:lvlText w:val="•"/>
      <w:lvlJc w:val="left"/>
      <w:pPr>
        <w:ind w:left="4188" w:hanging="336"/>
      </w:pPr>
      <w:rPr>
        <w:rFonts w:hint="default"/>
      </w:rPr>
    </w:lvl>
    <w:lvl w:ilvl="5" w:tplc="7A28B3AC">
      <w:numFmt w:val="bullet"/>
      <w:lvlText w:val="•"/>
      <w:lvlJc w:val="left"/>
      <w:pPr>
        <w:ind w:left="5058" w:hanging="336"/>
      </w:pPr>
      <w:rPr>
        <w:rFonts w:hint="default"/>
      </w:rPr>
    </w:lvl>
    <w:lvl w:ilvl="6" w:tplc="6EFC2606">
      <w:numFmt w:val="bullet"/>
      <w:lvlText w:val="•"/>
      <w:lvlJc w:val="left"/>
      <w:pPr>
        <w:ind w:left="5928" w:hanging="336"/>
      </w:pPr>
      <w:rPr>
        <w:rFonts w:hint="default"/>
      </w:rPr>
    </w:lvl>
    <w:lvl w:ilvl="7" w:tplc="4120BA18">
      <w:numFmt w:val="bullet"/>
      <w:lvlText w:val="•"/>
      <w:lvlJc w:val="left"/>
      <w:pPr>
        <w:ind w:left="6797" w:hanging="336"/>
      </w:pPr>
      <w:rPr>
        <w:rFonts w:hint="default"/>
      </w:rPr>
    </w:lvl>
    <w:lvl w:ilvl="8" w:tplc="DA463976">
      <w:numFmt w:val="bullet"/>
      <w:lvlText w:val="•"/>
      <w:lvlJc w:val="left"/>
      <w:pPr>
        <w:ind w:left="7667" w:hanging="336"/>
      </w:pPr>
      <w:rPr>
        <w:rFonts w:hint="default"/>
      </w:rPr>
    </w:lvl>
  </w:abstractNum>
  <w:abstractNum w:abstractNumId="6" w15:restartNumberingAfterBreak="0">
    <w:nsid w:val="2A757670"/>
    <w:multiLevelType w:val="hybridMultilevel"/>
    <w:tmpl w:val="DFAC7580"/>
    <w:lvl w:ilvl="0" w:tplc="27EE18E4">
      <w:start w:val="1"/>
      <w:numFmt w:val="decimal"/>
      <w:lvlText w:val="%1."/>
      <w:lvlJc w:val="left"/>
      <w:pPr>
        <w:ind w:left="421" w:hanging="283"/>
        <w:jc w:val="left"/>
      </w:pPr>
      <w:rPr>
        <w:rFonts w:ascii="Times New Roman" w:eastAsia="Times New Roman" w:hAnsi="Times New Roman" w:cs="Times New Roman" w:hint="default"/>
        <w:spacing w:val="-2"/>
        <w:w w:val="111"/>
        <w:sz w:val="22"/>
        <w:szCs w:val="22"/>
      </w:rPr>
    </w:lvl>
    <w:lvl w:ilvl="1" w:tplc="47F028CC">
      <w:start w:val="1"/>
      <w:numFmt w:val="decimal"/>
      <w:lvlText w:val="%2."/>
      <w:lvlJc w:val="left"/>
      <w:pPr>
        <w:ind w:left="565" w:hanging="287"/>
        <w:jc w:val="left"/>
      </w:pPr>
      <w:rPr>
        <w:rFonts w:ascii="Times New Roman" w:eastAsia="Times New Roman" w:hAnsi="Times New Roman" w:cs="Times New Roman" w:hint="default"/>
        <w:spacing w:val="-2"/>
        <w:w w:val="111"/>
        <w:sz w:val="22"/>
        <w:szCs w:val="22"/>
      </w:rPr>
    </w:lvl>
    <w:lvl w:ilvl="2" w:tplc="99B05B5E">
      <w:numFmt w:val="bullet"/>
      <w:lvlText w:val="•"/>
      <w:lvlJc w:val="left"/>
      <w:pPr>
        <w:ind w:left="1542" w:hanging="287"/>
      </w:pPr>
      <w:rPr>
        <w:rFonts w:hint="default"/>
      </w:rPr>
    </w:lvl>
    <w:lvl w:ilvl="3" w:tplc="AB02E9AC">
      <w:numFmt w:val="bullet"/>
      <w:lvlText w:val="•"/>
      <w:lvlJc w:val="left"/>
      <w:pPr>
        <w:ind w:left="2525" w:hanging="287"/>
      </w:pPr>
      <w:rPr>
        <w:rFonts w:hint="default"/>
      </w:rPr>
    </w:lvl>
    <w:lvl w:ilvl="4" w:tplc="194CD848">
      <w:numFmt w:val="bullet"/>
      <w:lvlText w:val="•"/>
      <w:lvlJc w:val="left"/>
      <w:pPr>
        <w:ind w:left="3508" w:hanging="287"/>
      </w:pPr>
      <w:rPr>
        <w:rFonts w:hint="default"/>
      </w:rPr>
    </w:lvl>
    <w:lvl w:ilvl="5" w:tplc="D848BFBA">
      <w:numFmt w:val="bullet"/>
      <w:lvlText w:val="•"/>
      <w:lvlJc w:val="left"/>
      <w:pPr>
        <w:ind w:left="4491" w:hanging="287"/>
      </w:pPr>
      <w:rPr>
        <w:rFonts w:hint="default"/>
      </w:rPr>
    </w:lvl>
    <w:lvl w:ilvl="6" w:tplc="BF6AF79E">
      <w:numFmt w:val="bullet"/>
      <w:lvlText w:val="•"/>
      <w:lvlJc w:val="left"/>
      <w:pPr>
        <w:ind w:left="5474" w:hanging="287"/>
      </w:pPr>
      <w:rPr>
        <w:rFonts w:hint="default"/>
      </w:rPr>
    </w:lvl>
    <w:lvl w:ilvl="7" w:tplc="0CA20220">
      <w:numFmt w:val="bullet"/>
      <w:lvlText w:val="•"/>
      <w:lvlJc w:val="left"/>
      <w:pPr>
        <w:ind w:left="6457" w:hanging="287"/>
      </w:pPr>
      <w:rPr>
        <w:rFonts w:hint="default"/>
      </w:rPr>
    </w:lvl>
    <w:lvl w:ilvl="8" w:tplc="E84AFDB2">
      <w:numFmt w:val="bullet"/>
      <w:lvlText w:val="•"/>
      <w:lvlJc w:val="left"/>
      <w:pPr>
        <w:ind w:left="7440" w:hanging="287"/>
      </w:pPr>
      <w:rPr>
        <w:rFonts w:hint="default"/>
      </w:rPr>
    </w:lvl>
  </w:abstractNum>
  <w:abstractNum w:abstractNumId="7" w15:restartNumberingAfterBreak="0">
    <w:nsid w:val="2F922DF5"/>
    <w:multiLevelType w:val="hybridMultilevel"/>
    <w:tmpl w:val="840A1456"/>
    <w:lvl w:ilvl="0" w:tplc="9DA685D4">
      <w:start w:val="1"/>
      <w:numFmt w:val="decimal"/>
      <w:lvlText w:val="%1."/>
      <w:lvlJc w:val="left"/>
      <w:pPr>
        <w:ind w:left="858" w:hanging="348"/>
        <w:jc w:val="right"/>
      </w:pPr>
      <w:rPr>
        <w:rFonts w:ascii="Times New Roman" w:eastAsia="Times New Roman" w:hAnsi="Times New Roman" w:cs="Times New Roman" w:hint="default"/>
        <w:spacing w:val="-2"/>
        <w:w w:val="111"/>
        <w:sz w:val="22"/>
        <w:szCs w:val="22"/>
      </w:rPr>
    </w:lvl>
    <w:lvl w:ilvl="1" w:tplc="A3AC7DF8">
      <w:numFmt w:val="bullet"/>
      <w:lvlText w:val="•"/>
      <w:lvlJc w:val="left"/>
      <w:pPr>
        <w:ind w:left="1714" w:hanging="348"/>
      </w:pPr>
      <w:rPr>
        <w:rFonts w:hint="default"/>
      </w:rPr>
    </w:lvl>
    <w:lvl w:ilvl="2" w:tplc="12D84EE0">
      <w:numFmt w:val="bullet"/>
      <w:lvlText w:val="•"/>
      <w:lvlJc w:val="left"/>
      <w:pPr>
        <w:ind w:left="2569" w:hanging="348"/>
      </w:pPr>
      <w:rPr>
        <w:rFonts w:hint="default"/>
      </w:rPr>
    </w:lvl>
    <w:lvl w:ilvl="3" w:tplc="4914DB30">
      <w:numFmt w:val="bullet"/>
      <w:lvlText w:val="•"/>
      <w:lvlJc w:val="left"/>
      <w:pPr>
        <w:ind w:left="3423" w:hanging="348"/>
      </w:pPr>
      <w:rPr>
        <w:rFonts w:hint="default"/>
      </w:rPr>
    </w:lvl>
    <w:lvl w:ilvl="4" w:tplc="840C3B5E">
      <w:numFmt w:val="bullet"/>
      <w:lvlText w:val="•"/>
      <w:lvlJc w:val="left"/>
      <w:pPr>
        <w:ind w:left="4278" w:hanging="348"/>
      </w:pPr>
      <w:rPr>
        <w:rFonts w:hint="default"/>
      </w:rPr>
    </w:lvl>
    <w:lvl w:ilvl="5" w:tplc="EA08CD54">
      <w:numFmt w:val="bullet"/>
      <w:lvlText w:val="•"/>
      <w:lvlJc w:val="left"/>
      <w:pPr>
        <w:ind w:left="5133" w:hanging="348"/>
      </w:pPr>
      <w:rPr>
        <w:rFonts w:hint="default"/>
      </w:rPr>
    </w:lvl>
    <w:lvl w:ilvl="6" w:tplc="CD18C780">
      <w:numFmt w:val="bullet"/>
      <w:lvlText w:val="•"/>
      <w:lvlJc w:val="left"/>
      <w:pPr>
        <w:ind w:left="5987" w:hanging="348"/>
      </w:pPr>
      <w:rPr>
        <w:rFonts w:hint="default"/>
      </w:rPr>
    </w:lvl>
    <w:lvl w:ilvl="7" w:tplc="231EB4B4">
      <w:numFmt w:val="bullet"/>
      <w:lvlText w:val="•"/>
      <w:lvlJc w:val="left"/>
      <w:pPr>
        <w:ind w:left="6842" w:hanging="348"/>
      </w:pPr>
      <w:rPr>
        <w:rFonts w:hint="default"/>
      </w:rPr>
    </w:lvl>
    <w:lvl w:ilvl="8" w:tplc="FFB20784">
      <w:numFmt w:val="bullet"/>
      <w:lvlText w:val="•"/>
      <w:lvlJc w:val="left"/>
      <w:pPr>
        <w:ind w:left="7697" w:hanging="348"/>
      </w:pPr>
      <w:rPr>
        <w:rFonts w:hint="default"/>
      </w:rPr>
    </w:lvl>
  </w:abstractNum>
  <w:abstractNum w:abstractNumId="8" w15:restartNumberingAfterBreak="0">
    <w:nsid w:val="394264AE"/>
    <w:multiLevelType w:val="hybridMultilevel"/>
    <w:tmpl w:val="52DA07AC"/>
    <w:lvl w:ilvl="0" w:tplc="AA8C4230">
      <w:start w:val="1"/>
      <w:numFmt w:val="decimal"/>
      <w:lvlText w:val="%1."/>
      <w:lvlJc w:val="left"/>
      <w:pPr>
        <w:ind w:left="498" w:hanging="428"/>
        <w:jc w:val="left"/>
      </w:pPr>
      <w:rPr>
        <w:rFonts w:ascii="Times New Roman" w:eastAsia="Times New Roman" w:hAnsi="Times New Roman" w:cs="Times New Roman" w:hint="default"/>
        <w:spacing w:val="-2"/>
        <w:w w:val="111"/>
        <w:sz w:val="22"/>
        <w:szCs w:val="22"/>
      </w:rPr>
    </w:lvl>
    <w:lvl w:ilvl="1" w:tplc="88046208">
      <w:start w:val="1"/>
      <w:numFmt w:val="lowerLetter"/>
      <w:lvlText w:val="%2)"/>
      <w:lvlJc w:val="left"/>
      <w:pPr>
        <w:ind w:left="1218" w:hanging="360"/>
        <w:jc w:val="left"/>
      </w:pPr>
      <w:rPr>
        <w:rFonts w:hint="default"/>
        <w:spacing w:val="-2"/>
        <w:w w:val="100"/>
      </w:rPr>
    </w:lvl>
    <w:lvl w:ilvl="2" w:tplc="6CE62C56">
      <w:numFmt w:val="bullet"/>
      <w:lvlText w:val="•"/>
      <w:lvlJc w:val="left"/>
      <w:pPr>
        <w:ind w:left="2129" w:hanging="360"/>
      </w:pPr>
      <w:rPr>
        <w:rFonts w:hint="default"/>
      </w:rPr>
    </w:lvl>
    <w:lvl w:ilvl="3" w:tplc="5FEEBED8">
      <w:numFmt w:val="bullet"/>
      <w:lvlText w:val="•"/>
      <w:lvlJc w:val="left"/>
      <w:pPr>
        <w:ind w:left="3039" w:hanging="360"/>
      </w:pPr>
      <w:rPr>
        <w:rFonts w:hint="default"/>
      </w:rPr>
    </w:lvl>
    <w:lvl w:ilvl="4" w:tplc="F9165D4E">
      <w:numFmt w:val="bullet"/>
      <w:lvlText w:val="•"/>
      <w:lvlJc w:val="left"/>
      <w:pPr>
        <w:ind w:left="3948" w:hanging="360"/>
      </w:pPr>
      <w:rPr>
        <w:rFonts w:hint="default"/>
      </w:rPr>
    </w:lvl>
    <w:lvl w:ilvl="5" w:tplc="E6D6393A">
      <w:numFmt w:val="bullet"/>
      <w:lvlText w:val="•"/>
      <w:lvlJc w:val="left"/>
      <w:pPr>
        <w:ind w:left="4858" w:hanging="360"/>
      </w:pPr>
      <w:rPr>
        <w:rFonts w:hint="default"/>
      </w:rPr>
    </w:lvl>
    <w:lvl w:ilvl="6" w:tplc="B6962F16">
      <w:numFmt w:val="bullet"/>
      <w:lvlText w:val="•"/>
      <w:lvlJc w:val="left"/>
      <w:pPr>
        <w:ind w:left="5768" w:hanging="360"/>
      </w:pPr>
      <w:rPr>
        <w:rFonts w:hint="default"/>
      </w:rPr>
    </w:lvl>
    <w:lvl w:ilvl="7" w:tplc="B0182754">
      <w:numFmt w:val="bullet"/>
      <w:lvlText w:val="•"/>
      <w:lvlJc w:val="left"/>
      <w:pPr>
        <w:ind w:left="6677" w:hanging="360"/>
      </w:pPr>
      <w:rPr>
        <w:rFonts w:hint="default"/>
      </w:rPr>
    </w:lvl>
    <w:lvl w:ilvl="8" w:tplc="1BD4196E">
      <w:numFmt w:val="bullet"/>
      <w:lvlText w:val="•"/>
      <w:lvlJc w:val="left"/>
      <w:pPr>
        <w:ind w:left="7587" w:hanging="360"/>
      </w:pPr>
      <w:rPr>
        <w:rFonts w:hint="default"/>
      </w:rPr>
    </w:lvl>
  </w:abstractNum>
  <w:abstractNum w:abstractNumId="9" w15:restartNumberingAfterBreak="0">
    <w:nsid w:val="398202CD"/>
    <w:multiLevelType w:val="hybridMultilevel"/>
    <w:tmpl w:val="4D32E1FC"/>
    <w:lvl w:ilvl="0" w:tplc="2120283C">
      <w:start w:val="1"/>
      <w:numFmt w:val="decimal"/>
      <w:lvlText w:val="%1)"/>
      <w:lvlJc w:val="left"/>
      <w:pPr>
        <w:ind w:left="1981" w:hanging="424"/>
        <w:jc w:val="left"/>
      </w:pPr>
      <w:rPr>
        <w:rFonts w:ascii="Times New Roman" w:eastAsia="Times New Roman" w:hAnsi="Times New Roman" w:cs="Times New Roman" w:hint="default"/>
        <w:spacing w:val="-2"/>
        <w:w w:val="100"/>
        <w:sz w:val="22"/>
        <w:szCs w:val="22"/>
      </w:rPr>
    </w:lvl>
    <w:lvl w:ilvl="1" w:tplc="E918DDEA">
      <w:numFmt w:val="bullet"/>
      <w:lvlText w:val="•"/>
      <w:lvlJc w:val="left"/>
      <w:pPr>
        <w:ind w:left="2722" w:hanging="424"/>
      </w:pPr>
      <w:rPr>
        <w:rFonts w:hint="default"/>
      </w:rPr>
    </w:lvl>
    <w:lvl w:ilvl="2" w:tplc="DA629844">
      <w:numFmt w:val="bullet"/>
      <w:lvlText w:val="•"/>
      <w:lvlJc w:val="left"/>
      <w:pPr>
        <w:ind w:left="3465" w:hanging="424"/>
      </w:pPr>
      <w:rPr>
        <w:rFonts w:hint="default"/>
      </w:rPr>
    </w:lvl>
    <w:lvl w:ilvl="3" w:tplc="E66A2EA6">
      <w:numFmt w:val="bullet"/>
      <w:lvlText w:val="•"/>
      <w:lvlJc w:val="left"/>
      <w:pPr>
        <w:ind w:left="4207" w:hanging="424"/>
      </w:pPr>
      <w:rPr>
        <w:rFonts w:hint="default"/>
      </w:rPr>
    </w:lvl>
    <w:lvl w:ilvl="4" w:tplc="E5AED384">
      <w:numFmt w:val="bullet"/>
      <w:lvlText w:val="•"/>
      <w:lvlJc w:val="left"/>
      <w:pPr>
        <w:ind w:left="4950" w:hanging="424"/>
      </w:pPr>
      <w:rPr>
        <w:rFonts w:hint="default"/>
      </w:rPr>
    </w:lvl>
    <w:lvl w:ilvl="5" w:tplc="F2A2B9B4">
      <w:numFmt w:val="bullet"/>
      <w:lvlText w:val="•"/>
      <w:lvlJc w:val="left"/>
      <w:pPr>
        <w:ind w:left="5693" w:hanging="424"/>
      </w:pPr>
      <w:rPr>
        <w:rFonts w:hint="default"/>
      </w:rPr>
    </w:lvl>
    <w:lvl w:ilvl="6" w:tplc="BA3E647A">
      <w:numFmt w:val="bullet"/>
      <w:lvlText w:val="•"/>
      <w:lvlJc w:val="left"/>
      <w:pPr>
        <w:ind w:left="6435" w:hanging="424"/>
      </w:pPr>
      <w:rPr>
        <w:rFonts w:hint="default"/>
      </w:rPr>
    </w:lvl>
    <w:lvl w:ilvl="7" w:tplc="32149F46">
      <w:numFmt w:val="bullet"/>
      <w:lvlText w:val="•"/>
      <w:lvlJc w:val="left"/>
      <w:pPr>
        <w:ind w:left="7178" w:hanging="424"/>
      </w:pPr>
      <w:rPr>
        <w:rFonts w:hint="default"/>
      </w:rPr>
    </w:lvl>
    <w:lvl w:ilvl="8" w:tplc="B6DC90FE">
      <w:numFmt w:val="bullet"/>
      <w:lvlText w:val="•"/>
      <w:lvlJc w:val="left"/>
      <w:pPr>
        <w:ind w:left="7921" w:hanging="424"/>
      </w:pPr>
      <w:rPr>
        <w:rFonts w:hint="default"/>
      </w:rPr>
    </w:lvl>
  </w:abstractNum>
  <w:abstractNum w:abstractNumId="10" w15:restartNumberingAfterBreak="0">
    <w:nsid w:val="3D727574"/>
    <w:multiLevelType w:val="hybridMultilevel"/>
    <w:tmpl w:val="8E086E9E"/>
    <w:lvl w:ilvl="0" w:tplc="42BA69EE">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677C94FA">
      <w:numFmt w:val="bullet"/>
      <w:lvlText w:val="•"/>
      <w:lvlJc w:val="left"/>
      <w:pPr>
        <w:ind w:left="1444" w:hanging="428"/>
      </w:pPr>
      <w:rPr>
        <w:rFonts w:hint="default"/>
      </w:rPr>
    </w:lvl>
    <w:lvl w:ilvl="2" w:tplc="A8DEE094">
      <w:numFmt w:val="bullet"/>
      <w:lvlText w:val="•"/>
      <w:lvlJc w:val="left"/>
      <w:pPr>
        <w:ind w:left="2329" w:hanging="428"/>
      </w:pPr>
      <w:rPr>
        <w:rFonts w:hint="default"/>
      </w:rPr>
    </w:lvl>
    <w:lvl w:ilvl="3" w:tplc="25A6D100">
      <w:numFmt w:val="bullet"/>
      <w:lvlText w:val="•"/>
      <w:lvlJc w:val="left"/>
      <w:pPr>
        <w:ind w:left="3213" w:hanging="428"/>
      </w:pPr>
      <w:rPr>
        <w:rFonts w:hint="default"/>
      </w:rPr>
    </w:lvl>
    <w:lvl w:ilvl="4" w:tplc="AB429324">
      <w:numFmt w:val="bullet"/>
      <w:lvlText w:val="•"/>
      <w:lvlJc w:val="left"/>
      <w:pPr>
        <w:ind w:left="4098" w:hanging="428"/>
      </w:pPr>
      <w:rPr>
        <w:rFonts w:hint="default"/>
      </w:rPr>
    </w:lvl>
    <w:lvl w:ilvl="5" w:tplc="53EAA7A8">
      <w:numFmt w:val="bullet"/>
      <w:lvlText w:val="•"/>
      <w:lvlJc w:val="left"/>
      <w:pPr>
        <w:ind w:left="4983" w:hanging="428"/>
      </w:pPr>
      <w:rPr>
        <w:rFonts w:hint="default"/>
      </w:rPr>
    </w:lvl>
    <w:lvl w:ilvl="6" w:tplc="4DD41A5C">
      <w:numFmt w:val="bullet"/>
      <w:lvlText w:val="•"/>
      <w:lvlJc w:val="left"/>
      <w:pPr>
        <w:ind w:left="5867" w:hanging="428"/>
      </w:pPr>
      <w:rPr>
        <w:rFonts w:hint="default"/>
      </w:rPr>
    </w:lvl>
    <w:lvl w:ilvl="7" w:tplc="8B6E804E">
      <w:numFmt w:val="bullet"/>
      <w:lvlText w:val="•"/>
      <w:lvlJc w:val="left"/>
      <w:pPr>
        <w:ind w:left="6752" w:hanging="428"/>
      </w:pPr>
      <w:rPr>
        <w:rFonts w:hint="default"/>
      </w:rPr>
    </w:lvl>
    <w:lvl w:ilvl="8" w:tplc="A42CAB3C">
      <w:numFmt w:val="bullet"/>
      <w:lvlText w:val="•"/>
      <w:lvlJc w:val="left"/>
      <w:pPr>
        <w:ind w:left="7637" w:hanging="428"/>
      </w:pPr>
      <w:rPr>
        <w:rFonts w:hint="default"/>
      </w:rPr>
    </w:lvl>
  </w:abstractNum>
  <w:abstractNum w:abstractNumId="11" w15:restartNumberingAfterBreak="0">
    <w:nsid w:val="43C22F23"/>
    <w:multiLevelType w:val="multilevel"/>
    <w:tmpl w:val="989639B2"/>
    <w:lvl w:ilvl="0">
      <w:start w:val="2"/>
      <w:numFmt w:val="decimal"/>
      <w:lvlText w:val="%1"/>
      <w:lvlJc w:val="left"/>
      <w:pPr>
        <w:ind w:left="1578" w:hanging="336"/>
        <w:jc w:val="left"/>
      </w:pPr>
      <w:rPr>
        <w:rFonts w:hint="default"/>
      </w:rPr>
    </w:lvl>
    <w:lvl w:ilvl="1">
      <w:start w:val="2"/>
      <w:numFmt w:val="decimal"/>
      <w:lvlText w:val="%1.%2"/>
      <w:lvlJc w:val="left"/>
      <w:pPr>
        <w:ind w:left="1578" w:hanging="336"/>
        <w:jc w:val="left"/>
      </w:pPr>
      <w:rPr>
        <w:rFonts w:ascii="Times New Roman" w:eastAsia="Times New Roman" w:hAnsi="Times New Roman" w:cs="Times New Roman" w:hint="default"/>
        <w:spacing w:val="-2"/>
        <w:w w:val="111"/>
        <w:sz w:val="22"/>
        <w:szCs w:val="22"/>
      </w:rPr>
    </w:lvl>
    <w:lvl w:ilvl="2">
      <w:numFmt w:val="bullet"/>
      <w:lvlText w:val="•"/>
      <w:lvlJc w:val="left"/>
      <w:pPr>
        <w:ind w:left="3145" w:hanging="336"/>
      </w:pPr>
      <w:rPr>
        <w:rFonts w:hint="default"/>
      </w:rPr>
    </w:lvl>
    <w:lvl w:ilvl="3">
      <w:numFmt w:val="bullet"/>
      <w:lvlText w:val="•"/>
      <w:lvlJc w:val="left"/>
      <w:pPr>
        <w:ind w:left="3927" w:hanging="336"/>
      </w:pPr>
      <w:rPr>
        <w:rFonts w:hint="default"/>
      </w:rPr>
    </w:lvl>
    <w:lvl w:ilvl="4">
      <w:numFmt w:val="bullet"/>
      <w:lvlText w:val="•"/>
      <w:lvlJc w:val="left"/>
      <w:pPr>
        <w:ind w:left="4710" w:hanging="336"/>
      </w:pPr>
      <w:rPr>
        <w:rFonts w:hint="default"/>
      </w:rPr>
    </w:lvl>
    <w:lvl w:ilvl="5">
      <w:numFmt w:val="bullet"/>
      <w:lvlText w:val="•"/>
      <w:lvlJc w:val="left"/>
      <w:pPr>
        <w:ind w:left="5493" w:hanging="336"/>
      </w:pPr>
      <w:rPr>
        <w:rFonts w:hint="default"/>
      </w:rPr>
    </w:lvl>
    <w:lvl w:ilvl="6">
      <w:numFmt w:val="bullet"/>
      <w:lvlText w:val="•"/>
      <w:lvlJc w:val="left"/>
      <w:pPr>
        <w:ind w:left="6275" w:hanging="336"/>
      </w:pPr>
      <w:rPr>
        <w:rFonts w:hint="default"/>
      </w:rPr>
    </w:lvl>
    <w:lvl w:ilvl="7">
      <w:numFmt w:val="bullet"/>
      <w:lvlText w:val="•"/>
      <w:lvlJc w:val="left"/>
      <w:pPr>
        <w:ind w:left="7058" w:hanging="336"/>
      </w:pPr>
      <w:rPr>
        <w:rFonts w:hint="default"/>
      </w:rPr>
    </w:lvl>
    <w:lvl w:ilvl="8">
      <w:numFmt w:val="bullet"/>
      <w:lvlText w:val="•"/>
      <w:lvlJc w:val="left"/>
      <w:pPr>
        <w:ind w:left="7841" w:hanging="336"/>
      </w:pPr>
      <w:rPr>
        <w:rFonts w:hint="default"/>
      </w:rPr>
    </w:lvl>
  </w:abstractNum>
  <w:abstractNum w:abstractNumId="12" w15:restartNumberingAfterBreak="0">
    <w:nsid w:val="5A7168C4"/>
    <w:multiLevelType w:val="hybridMultilevel"/>
    <w:tmpl w:val="D4AC8910"/>
    <w:lvl w:ilvl="0" w:tplc="98E61AB0">
      <w:start w:val="1"/>
      <w:numFmt w:val="decimal"/>
      <w:lvlText w:val="%1."/>
      <w:lvlJc w:val="left"/>
      <w:pPr>
        <w:ind w:left="565" w:hanging="567"/>
        <w:jc w:val="left"/>
      </w:pPr>
      <w:rPr>
        <w:rFonts w:ascii="Times New Roman" w:eastAsia="Times New Roman" w:hAnsi="Times New Roman" w:cs="Times New Roman" w:hint="default"/>
        <w:spacing w:val="-2"/>
        <w:w w:val="111"/>
        <w:sz w:val="22"/>
        <w:szCs w:val="22"/>
      </w:rPr>
    </w:lvl>
    <w:lvl w:ilvl="1" w:tplc="20024A86">
      <w:start w:val="1"/>
      <w:numFmt w:val="lowerLetter"/>
      <w:lvlText w:val="%2)"/>
      <w:lvlJc w:val="left"/>
      <w:pPr>
        <w:ind w:left="1553" w:hanging="283"/>
        <w:jc w:val="left"/>
      </w:pPr>
      <w:rPr>
        <w:rFonts w:ascii="Times New Roman" w:eastAsia="Times New Roman" w:hAnsi="Times New Roman" w:cs="Times New Roman" w:hint="default"/>
        <w:spacing w:val="-2"/>
        <w:w w:val="100"/>
        <w:sz w:val="22"/>
        <w:szCs w:val="22"/>
      </w:rPr>
    </w:lvl>
    <w:lvl w:ilvl="2" w:tplc="52760D8E">
      <w:numFmt w:val="bullet"/>
      <w:lvlText w:val="•"/>
      <w:lvlJc w:val="left"/>
      <w:pPr>
        <w:ind w:left="1560" w:hanging="283"/>
      </w:pPr>
      <w:rPr>
        <w:rFonts w:hint="default"/>
      </w:rPr>
    </w:lvl>
    <w:lvl w:ilvl="3" w:tplc="7A8CF308">
      <w:numFmt w:val="bullet"/>
      <w:lvlText w:val="•"/>
      <w:lvlJc w:val="left"/>
      <w:pPr>
        <w:ind w:left="2540" w:hanging="283"/>
      </w:pPr>
      <w:rPr>
        <w:rFonts w:hint="default"/>
      </w:rPr>
    </w:lvl>
    <w:lvl w:ilvl="4" w:tplc="3410CBCE">
      <w:numFmt w:val="bullet"/>
      <w:lvlText w:val="•"/>
      <w:lvlJc w:val="left"/>
      <w:pPr>
        <w:ind w:left="3521" w:hanging="283"/>
      </w:pPr>
      <w:rPr>
        <w:rFonts w:hint="default"/>
      </w:rPr>
    </w:lvl>
    <w:lvl w:ilvl="5" w:tplc="5CA0D36A">
      <w:numFmt w:val="bullet"/>
      <w:lvlText w:val="•"/>
      <w:lvlJc w:val="left"/>
      <w:pPr>
        <w:ind w:left="4502" w:hanging="283"/>
      </w:pPr>
      <w:rPr>
        <w:rFonts w:hint="default"/>
      </w:rPr>
    </w:lvl>
    <w:lvl w:ilvl="6" w:tplc="31528FEE">
      <w:numFmt w:val="bullet"/>
      <w:lvlText w:val="•"/>
      <w:lvlJc w:val="left"/>
      <w:pPr>
        <w:ind w:left="5483" w:hanging="283"/>
      </w:pPr>
      <w:rPr>
        <w:rFonts w:hint="default"/>
      </w:rPr>
    </w:lvl>
    <w:lvl w:ilvl="7" w:tplc="2952AB4C">
      <w:numFmt w:val="bullet"/>
      <w:lvlText w:val="•"/>
      <w:lvlJc w:val="left"/>
      <w:pPr>
        <w:ind w:left="6464" w:hanging="283"/>
      </w:pPr>
      <w:rPr>
        <w:rFonts w:hint="default"/>
      </w:rPr>
    </w:lvl>
    <w:lvl w:ilvl="8" w:tplc="2460C1C4">
      <w:numFmt w:val="bullet"/>
      <w:lvlText w:val="•"/>
      <w:lvlJc w:val="left"/>
      <w:pPr>
        <w:ind w:left="7444" w:hanging="283"/>
      </w:pPr>
      <w:rPr>
        <w:rFonts w:hint="default"/>
      </w:rPr>
    </w:lvl>
  </w:abstractNum>
  <w:abstractNum w:abstractNumId="13" w15:restartNumberingAfterBreak="0">
    <w:nsid w:val="63394EC7"/>
    <w:multiLevelType w:val="hybridMultilevel"/>
    <w:tmpl w:val="DFE26C74"/>
    <w:lvl w:ilvl="0" w:tplc="217603C2">
      <w:start w:val="1"/>
      <w:numFmt w:val="decimal"/>
      <w:lvlText w:val="%1."/>
      <w:lvlJc w:val="left"/>
      <w:pPr>
        <w:ind w:left="420" w:hanging="283"/>
        <w:jc w:val="left"/>
      </w:pPr>
      <w:rPr>
        <w:rFonts w:ascii="Times New Roman" w:eastAsia="Times New Roman" w:hAnsi="Times New Roman" w:cs="Times New Roman" w:hint="default"/>
        <w:spacing w:val="-2"/>
        <w:w w:val="111"/>
        <w:sz w:val="22"/>
        <w:szCs w:val="22"/>
      </w:rPr>
    </w:lvl>
    <w:lvl w:ilvl="1" w:tplc="8EC217DE">
      <w:start w:val="1"/>
      <w:numFmt w:val="decimal"/>
      <w:lvlText w:val="%2)"/>
      <w:lvlJc w:val="left"/>
      <w:pPr>
        <w:ind w:left="781" w:hanging="360"/>
        <w:jc w:val="left"/>
      </w:pPr>
      <w:rPr>
        <w:rFonts w:ascii="Times New Roman" w:eastAsia="Times New Roman" w:hAnsi="Times New Roman" w:cs="Times New Roman" w:hint="default"/>
        <w:spacing w:val="-2"/>
        <w:w w:val="100"/>
        <w:sz w:val="22"/>
        <w:szCs w:val="22"/>
      </w:rPr>
    </w:lvl>
    <w:lvl w:ilvl="2" w:tplc="EBDE41D0">
      <w:numFmt w:val="bullet"/>
      <w:lvlText w:val="•"/>
      <w:lvlJc w:val="left"/>
      <w:pPr>
        <w:ind w:left="1738" w:hanging="360"/>
      </w:pPr>
      <w:rPr>
        <w:rFonts w:hint="default"/>
      </w:rPr>
    </w:lvl>
    <w:lvl w:ilvl="3" w:tplc="2D022D60">
      <w:numFmt w:val="bullet"/>
      <w:lvlText w:val="•"/>
      <w:lvlJc w:val="left"/>
      <w:pPr>
        <w:ind w:left="2696" w:hanging="360"/>
      </w:pPr>
      <w:rPr>
        <w:rFonts w:hint="default"/>
      </w:rPr>
    </w:lvl>
    <w:lvl w:ilvl="4" w:tplc="1284C6B4">
      <w:numFmt w:val="bullet"/>
      <w:lvlText w:val="•"/>
      <w:lvlJc w:val="left"/>
      <w:pPr>
        <w:ind w:left="3655" w:hanging="360"/>
      </w:pPr>
      <w:rPr>
        <w:rFonts w:hint="default"/>
      </w:rPr>
    </w:lvl>
    <w:lvl w:ilvl="5" w:tplc="8B6C31B2">
      <w:numFmt w:val="bullet"/>
      <w:lvlText w:val="•"/>
      <w:lvlJc w:val="left"/>
      <w:pPr>
        <w:ind w:left="4613" w:hanging="360"/>
      </w:pPr>
      <w:rPr>
        <w:rFonts w:hint="default"/>
      </w:rPr>
    </w:lvl>
    <w:lvl w:ilvl="6" w:tplc="076AB3C2">
      <w:numFmt w:val="bullet"/>
      <w:lvlText w:val="•"/>
      <w:lvlJc w:val="left"/>
      <w:pPr>
        <w:ind w:left="5572" w:hanging="360"/>
      </w:pPr>
      <w:rPr>
        <w:rFonts w:hint="default"/>
      </w:rPr>
    </w:lvl>
    <w:lvl w:ilvl="7" w:tplc="8D9286AE">
      <w:numFmt w:val="bullet"/>
      <w:lvlText w:val="•"/>
      <w:lvlJc w:val="left"/>
      <w:pPr>
        <w:ind w:left="6530" w:hanging="360"/>
      </w:pPr>
      <w:rPr>
        <w:rFonts w:hint="default"/>
      </w:rPr>
    </w:lvl>
    <w:lvl w:ilvl="8" w:tplc="39863F14">
      <w:numFmt w:val="bullet"/>
      <w:lvlText w:val="•"/>
      <w:lvlJc w:val="left"/>
      <w:pPr>
        <w:ind w:left="7489" w:hanging="360"/>
      </w:pPr>
      <w:rPr>
        <w:rFonts w:hint="default"/>
      </w:rPr>
    </w:lvl>
  </w:abstractNum>
  <w:abstractNum w:abstractNumId="14" w15:restartNumberingAfterBreak="0">
    <w:nsid w:val="66A5194D"/>
    <w:multiLevelType w:val="multilevel"/>
    <w:tmpl w:val="DF7E897C"/>
    <w:lvl w:ilvl="0">
      <w:start w:val="3"/>
      <w:numFmt w:val="decimal"/>
      <w:lvlText w:val="%1"/>
      <w:lvlJc w:val="left"/>
      <w:pPr>
        <w:ind w:left="1218" w:hanging="360"/>
        <w:jc w:val="right"/>
      </w:pPr>
      <w:rPr>
        <w:rFonts w:hint="default"/>
      </w:rPr>
    </w:lvl>
    <w:lvl w:ilvl="1">
      <w:start w:val="1"/>
      <w:numFmt w:val="decimal"/>
      <w:lvlText w:val="%1.%2"/>
      <w:lvlJc w:val="left"/>
      <w:pPr>
        <w:ind w:left="1218" w:hanging="360"/>
        <w:jc w:val="left"/>
      </w:pPr>
      <w:rPr>
        <w:rFonts w:ascii="Times New Roman" w:eastAsia="Times New Roman" w:hAnsi="Times New Roman" w:cs="Times New Roman" w:hint="default"/>
        <w:spacing w:val="-2"/>
        <w:w w:val="111"/>
        <w:sz w:val="22"/>
        <w:szCs w:val="22"/>
      </w:rPr>
    </w:lvl>
    <w:lvl w:ilvl="2">
      <w:start w:val="1"/>
      <w:numFmt w:val="lowerLetter"/>
      <w:lvlText w:val="%3)"/>
      <w:lvlJc w:val="left"/>
      <w:pPr>
        <w:ind w:left="1981" w:hanging="424"/>
        <w:jc w:val="left"/>
      </w:pPr>
      <w:rPr>
        <w:rFonts w:ascii="Times New Roman" w:eastAsia="Times New Roman" w:hAnsi="Times New Roman" w:cs="Times New Roman" w:hint="default"/>
        <w:spacing w:val="-2"/>
        <w:w w:val="100"/>
        <w:sz w:val="22"/>
        <w:szCs w:val="22"/>
      </w:rPr>
    </w:lvl>
    <w:lvl w:ilvl="3">
      <w:numFmt w:val="bullet"/>
      <w:lvlText w:val="•"/>
      <w:lvlJc w:val="left"/>
      <w:pPr>
        <w:ind w:left="3630" w:hanging="424"/>
      </w:pPr>
      <w:rPr>
        <w:rFonts w:hint="default"/>
      </w:rPr>
    </w:lvl>
    <w:lvl w:ilvl="4">
      <w:numFmt w:val="bullet"/>
      <w:lvlText w:val="•"/>
      <w:lvlJc w:val="left"/>
      <w:pPr>
        <w:ind w:left="4455" w:hanging="424"/>
      </w:pPr>
      <w:rPr>
        <w:rFonts w:hint="default"/>
      </w:rPr>
    </w:lvl>
    <w:lvl w:ilvl="5">
      <w:numFmt w:val="bullet"/>
      <w:lvlText w:val="•"/>
      <w:lvlJc w:val="left"/>
      <w:pPr>
        <w:ind w:left="5280" w:hanging="424"/>
      </w:pPr>
      <w:rPr>
        <w:rFonts w:hint="default"/>
      </w:rPr>
    </w:lvl>
    <w:lvl w:ilvl="6">
      <w:numFmt w:val="bullet"/>
      <w:lvlText w:val="•"/>
      <w:lvlJc w:val="left"/>
      <w:pPr>
        <w:ind w:left="6105" w:hanging="424"/>
      </w:pPr>
      <w:rPr>
        <w:rFonts w:hint="default"/>
      </w:rPr>
    </w:lvl>
    <w:lvl w:ilvl="7">
      <w:numFmt w:val="bullet"/>
      <w:lvlText w:val="•"/>
      <w:lvlJc w:val="left"/>
      <w:pPr>
        <w:ind w:left="6930" w:hanging="424"/>
      </w:pPr>
      <w:rPr>
        <w:rFonts w:hint="default"/>
      </w:rPr>
    </w:lvl>
    <w:lvl w:ilvl="8">
      <w:numFmt w:val="bullet"/>
      <w:lvlText w:val="•"/>
      <w:lvlJc w:val="left"/>
      <w:pPr>
        <w:ind w:left="7756" w:hanging="424"/>
      </w:pPr>
      <w:rPr>
        <w:rFonts w:hint="default"/>
      </w:rPr>
    </w:lvl>
  </w:abstractNum>
  <w:abstractNum w:abstractNumId="15" w15:restartNumberingAfterBreak="0">
    <w:nsid w:val="676F50CF"/>
    <w:multiLevelType w:val="hybridMultilevel"/>
    <w:tmpl w:val="CE1CC41A"/>
    <w:lvl w:ilvl="0" w:tplc="BA06FE46">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6A8CD7BC">
      <w:start w:val="1"/>
      <w:numFmt w:val="lowerLetter"/>
      <w:lvlText w:val="%2."/>
      <w:lvlJc w:val="left"/>
      <w:pPr>
        <w:ind w:left="1132" w:hanging="428"/>
        <w:jc w:val="left"/>
      </w:pPr>
      <w:rPr>
        <w:rFonts w:ascii="Times New Roman" w:eastAsia="Times New Roman" w:hAnsi="Times New Roman" w:cs="Times New Roman" w:hint="default"/>
        <w:spacing w:val="-2"/>
        <w:w w:val="111"/>
        <w:sz w:val="22"/>
        <w:szCs w:val="22"/>
      </w:rPr>
    </w:lvl>
    <w:lvl w:ilvl="2" w:tplc="F35A55D0">
      <w:numFmt w:val="bullet"/>
      <w:lvlText w:val="•"/>
      <w:lvlJc w:val="left"/>
      <w:pPr>
        <w:ind w:left="2058" w:hanging="428"/>
      </w:pPr>
      <w:rPr>
        <w:rFonts w:hint="default"/>
      </w:rPr>
    </w:lvl>
    <w:lvl w:ilvl="3" w:tplc="7004BE76">
      <w:numFmt w:val="bullet"/>
      <w:lvlText w:val="•"/>
      <w:lvlJc w:val="left"/>
      <w:pPr>
        <w:ind w:left="2976" w:hanging="428"/>
      </w:pPr>
      <w:rPr>
        <w:rFonts w:hint="default"/>
      </w:rPr>
    </w:lvl>
    <w:lvl w:ilvl="4" w:tplc="4E4E78F4">
      <w:numFmt w:val="bullet"/>
      <w:lvlText w:val="•"/>
      <w:lvlJc w:val="left"/>
      <w:pPr>
        <w:ind w:left="3895" w:hanging="428"/>
      </w:pPr>
      <w:rPr>
        <w:rFonts w:hint="default"/>
      </w:rPr>
    </w:lvl>
    <w:lvl w:ilvl="5" w:tplc="CF964E32">
      <w:numFmt w:val="bullet"/>
      <w:lvlText w:val="•"/>
      <w:lvlJc w:val="left"/>
      <w:pPr>
        <w:ind w:left="4813" w:hanging="428"/>
      </w:pPr>
      <w:rPr>
        <w:rFonts w:hint="default"/>
      </w:rPr>
    </w:lvl>
    <w:lvl w:ilvl="6" w:tplc="524203B4">
      <w:numFmt w:val="bullet"/>
      <w:lvlText w:val="•"/>
      <w:lvlJc w:val="left"/>
      <w:pPr>
        <w:ind w:left="5732" w:hanging="428"/>
      </w:pPr>
      <w:rPr>
        <w:rFonts w:hint="default"/>
      </w:rPr>
    </w:lvl>
    <w:lvl w:ilvl="7" w:tplc="74DEF452">
      <w:numFmt w:val="bullet"/>
      <w:lvlText w:val="•"/>
      <w:lvlJc w:val="left"/>
      <w:pPr>
        <w:ind w:left="6650" w:hanging="428"/>
      </w:pPr>
      <w:rPr>
        <w:rFonts w:hint="default"/>
      </w:rPr>
    </w:lvl>
    <w:lvl w:ilvl="8" w:tplc="A4BE97B2">
      <w:numFmt w:val="bullet"/>
      <w:lvlText w:val="•"/>
      <w:lvlJc w:val="left"/>
      <w:pPr>
        <w:ind w:left="7569" w:hanging="428"/>
      </w:pPr>
      <w:rPr>
        <w:rFonts w:hint="default"/>
      </w:rPr>
    </w:lvl>
  </w:abstractNum>
  <w:abstractNum w:abstractNumId="16" w15:restartNumberingAfterBreak="0">
    <w:nsid w:val="68943753"/>
    <w:multiLevelType w:val="hybridMultilevel"/>
    <w:tmpl w:val="314E03AE"/>
    <w:lvl w:ilvl="0" w:tplc="6E448152">
      <w:start w:val="1"/>
      <w:numFmt w:val="decimal"/>
      <w:lvlText w:val="%1."/>
      <w:lvlJc w:val="left"/>
      <w:pPr>
        <w:ind w:left="496" w:hanging="360"/>
        <w:jc w:val="left"/>
      </w:pPr>
      <w:rPr>
        <w:rFonts w:ascii="Times New Roman" w:eastAsia="Times New Roman" w:hAnsi="Times New Roman" w:cs="Times New Roman" w:hint="default"/>
        <w:spacing w:val="-2"/>
        <w:w w:val="111"/>
        <w:sz w:val="22"/>
        <w:szCs w:val="22"/>
      </w:rPr>
    </w:lvl>
    <w:lvl w:ilvl="1" w:tplc="B62AED66">
      <w:start w:val="1"/>
      <w:numFmt w:val="lowerLetter"/>
      <w:lvlText w:val="%2)"/>
      <w:lvlJc w:val="left"/>
      <w:pPr>
        <w:ind w:left="1556" w:hanging="564"/>
        <w:jc w:val="left"/>
      </w:pPr>
      <w:rPr>
        <w:rFonts w:ascii="Times New Roman" w:eastAsia="Times New Roman" w:hAnsi="Times New Roman" w:cs="Times New Roman" w:hint="default"/>
        <w:spacing w:val="-2"/>
        <w:w w:val="100"/>
        <w:sz w:val="22"/>
        <w:szCs w:val="22"/>
      </w:rPr>
    </w:lvl>
    <w:lvl w:ilvl="2" w:tplc="FAA2E308">
      <w:numFmt w:val="bullet"/>
      <w:lvlText w:val="•"/>
      <w:lvlJc w:val="left"/>
      <w:pPr>
        <w:ind w:left="2431" w:hanging="564"/>
      </w:pPr>
      <w:rPr>
        <w:rFonts w:hint="default"/>
      </w:rPr>
    </w:lvl>
    <w:lvl w:ilvl="3" w:tplc="3EDAB146">
      <w:numFmt w:val="bullet"/>
      <w:lvlText w:val="•"/>
      <w:lvlJc w:val="left"/>
      <w:pPr>
        <w:ind w:left="3303" w:hanging="564"/>
      </w:pPr>
      <w:rPr>
        <w:rFonts w:hint="default"/>
      </w:rPr>
    </w:lvl>
    <w:lvl w:ilvl="4" w:tplc="42F4F40E">
      <w:numFmt w:val="bullet"/>
      <w:lvlText w:val="•"/>
      <w:lvlJc w:val="left"/>
      <w:pPr>
        <w:ind w:left="4175" w:hanging="564"/>
      </w:pPr>
      <w:rPr>
        <w:rFonts w:hint="default"/>
      </w:rPr>
    </w:lvl>
    <w:lvl w:ilvl="5" w:tplc="73669DB8">
      <w:numFmt w:val="bullet"/>
      <w:lvlText w:val="•"/>
      <w:lvlJc w:val="left"/>
      <w:pPr>
        <w:ind w:left="5047" w:hanging="564"/>
      </w:pPr>
      <w:rPr>
        <w:rFonts w:hint="default"/>
      </w:rPr>
    </w:lvl>
    <w:lvl w:ilvl="6" w:tplc="0854FC42">
      <w:numFmt w:val="bullet"/>
      <w:lvlText w:val="•"/>
      <w:lvlJc w:val="left"/>
      <w:pPr>
        <w:ind w:left="5919" w:hanging="564"/>
      </w:pPr>
      <w:rPr>
        <w:rFonts w:hint="default"/>
      </w:rPr>
    </w:lvl>
    <w:lvl w:ilvl="7" w:tplc="17103F58">
      <w:numFmt w:val="bullet"/>
      <w:lvlText w:val="•"/>
      <w:lvlJc w:val="left"/>
      <w:pPr>
        <w:ind w:left="6790" w:hanging="564"/>
      </w:pPr>
      <w:rPr>
        <w:rFonts w:hint="default"/>
      </w:rPr>
    </w:lvl>
    <w:lvl w:ilvl="8" w:tplc="7084FC84">
      <w:numFmt w:val="bullet"/>
      <w:lvlText w:val="•"/>
      <w:lvlJc w:val="left"/>
      <w:pPr>
        <w:ind w:left="7662" w:hanging="564"/>
      </w:pPr>
      <w:rPr>
        <w:rFonts w:hint="default"/>
      </w:rPr>
    </w:lvl>
  </w:abstractNum>
  <w:abstractNum w:abstractNumId="17" w15:restartNumberingAfterBreak="0">
    <w:nsid w:val="6F9047FB"/>
    <w:multiLevelType w:val="hybridMultilevel"/>
    <w:tmpl w:val="50E4B41C"/>
    <w:lvl w:ilvl="0" w:tplc="075CB6A0">
      <w:start w:val="1"/>
      <w:numFmt w:val="lowerLetter"/>
      <w:lvlText w:val="%1."/>
      <w:lvlJc w:val="left"/>
      <w:pPr>
        <w:ind w:left="1271" w:hanging="567"/>
        <w:jc w:val="left"/>
      </w:pPr>
      <w:rPr>
        <w:rFonts w:ascii="Times New Roman" w:eastAsia="Times New Roman" w:hAnsi="Times New Roman" w:cs="Times New Roman" w:hint="default"/>
        <w:color w:val="FF0000"/>
        <w:spacing w:val="-2"/>
        <w:w w:val="111"/>
        <w:sz w:val="22"/>
        <w:szCs w:val="22"/>
      </w:rPr>
    </w:lvl>
    <w:lvl w:ilvl="1" w:tplc="A7D65116">
      <w:numFmt w:val="bullet"/>
      <w:lvlText w:val="•"/>
      <w:lvlJc w:val="left"/>
      <w:pPr>
        <w:ind w:left="2092" w:hanging="567"/>
      </w:pPr>
      <w:rPr>
        <w:rFonts w:hint="default"/>
      </w:rPr>
    </w:lvl>
    <w:lvl w:ilvl="2" w:tplc="0824CF58">
      <w:numFmt w:val="bullet"/>
      <w:lvlText w:val="•"/>
      <w:lvlJc w:val="left"/>
      <w:pPr>
        <w:ind w:left="2905" w:hanging="567"/>
      </w:pPr>
      <w:rPr>
        <w:rFonts w:hint="default"/>
      </w:rPr>
    </w:lvl>
    <w:lvl w:ilvl="3" w:tplc="EE1AF8DA">
      <w:numFmt w:val="bullet"/>
      <w:lvlText w:val="•"/>
      <w:lvlJc w:val="left"/>
      <w:pPr>
        <w:ind w:left="3717" w:hanging="567"/>
      </w:pPr>
      <w:rPr>
        <w:rFonts w:hint="default"/>
      </w:rPr>
    </w:lvl>
    <w:lvl w:ilvl="4" w:tplc="4A4CCE92">
      <w:numFmt w:val="bullet"/>
      <w:lvlText w:val="•"/>
      <w:lvlJc w:val="left"/>
      <w:pPr>
        <w:ind w:left="4530" w:hanging="567"/>
      </w:pPr>
      <w:rPr>
        <w:rFonts w:hint="default"/>
      </w:rPr>
    </w:lvl>
    <w:lvl w:ilvl="5" w:tplc="6A282196">
      <w:numFmt w:val="bullet"/>
      <w:lvlText w:val="•"/>
      <w:lvlJc w:val="left"/>
      <w:pPr>
        <w:ind w:left="5343" w:hanging="567"/>
      </w:pPr>
      <w:rPr>
        <w:rFonts w:hint="default"/>
      </w:rPr>
    </w:lvl>
    <w:lvl w:ilvl="6" w:tplc="F6D60C96">
      <w:numFmt w:val="bullet"/>
      <w:lvlText w:val="•"/>
      <w:lvlJc w:val="left"/>
      <w:pPr>
        <w:ind w:left="6155" w:hanging="567"/>
      </w:pPr>
      <w:rPr>
        <w:rFonts w:hint="default"/>
      </w:rPr>
    </w:lvl>
    <w:lvl w:ilvl="7" w:tplc="570CBA24">
      <w:numFmt w:val="bullet"/>
      <w:lvlText w:val="•"/>
      <w:lvlJc w:val="left"/>
      <w:pPr>
        <w:ind w:left="6968" w:hanging="567"/>
      </w:pPr>
      <w:rPr>
        <w:rFonts w:hint="default"/>
      </w:rPr>
    </w:lvl>
    <w:lvl w:ilvl="8" w:tplc="655ACB00">
      <w:numFmt w:val="bullet"/>
      <w:lvlText w:val="•"/>
      <w:lvlJc w:val="left"/>
      <w:pPr>
        <w:ind w:left="7781" w:hanging="567"/>
      </w:pPr>
      <w:rPr>
        <w:rFonts w:hint="default"/>
      </w:rPr>
    </w:lvl>
  </w:abstractNum>
  <w:abstractNum w:abstractNumId="18" w15:restartNumberingAfterBreak="0">
    <w:nsid w:val="7B716FE6"/>
    <w:multiLevelType w:val="hybridMultilevel"/>
    <w:tmpl w:val="19842D16"/>
    <w:lvl w:ilvl="0" w:tplc="0B2847FA">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D4822B56">
      <w:start w:val="1"/>
      <w:numFmt w:val="lowerLetter"/>
      <w:lvlText w:val="%2)"/>
      <w:lvlJc w:val="left"/>
      <w:pPr>
        <w:ind w:left="847" w:hanging="349"/>
        <w:jc w:val="left"/>
      </w:pPr>
      <w:rPr>
        <w:rFonts w:ascii="Times New Roman" w:eastAsia="Times New Roman" w:hAnsi="Times New Roman" w:cs="Times New Roman" w:hint="default"/>
        <w:spacing w:val="-2"/>
        <w:w w:val="100"/>
        <w:sz w:val="22"/>
        <w:szCs w:val="22"/>
      </w:rPr>
    </w:lvl>
    <w:lvl w:ilvl="2" w:tplc="D054B5E8">
      <w:numFmt w:val="bullet"/>
      <w:lvlText w:val="•"/>
      <w:lvlJc w:val="left"/>
      <w:pPr>
        <w:ind w:left="1791" w:hanging="349"/>
      </w:pPr>
      <w:rPr>
        <w:rFonts w:hint="default"/>
      </w:rPr>
    </w:lvl>
    <w:lvl w:ilvl="3" w:tplc="3BC669E6">
      <w:numFmt w:val="bullet"/>
      <w:lvlText w:val="•"/>
      <w:lvlJc w:val="left"/>
      <w:pPr>
        <w:ind w:left="2743" w:hanging="349"/>
      </w:pPr>
      <w:rPr>
        <w:rFonts w:hint="default"/>
      </w:rPr>
    </w:lvl>
    <w:lvl w:ilvl="4" w:tplc="062ACB0E">
      <w:numFmt w:val="bullet"/>
      <w:lvlText w:val="•"/>
      <w:lvlJc w:val="left"/>
      <w:pPr>
        <w:ind w:left="3695" w:hanging="349"/>
      </w:pPr>
      <w:rPr>
        <w:rFonts w:hint="default"/>
      </w:rPr>
    </w:lvl>
    <w:lvl w:ilvl="5" w:tplc="5184B388">
      <w:numFmt w:val="bullet"/>
      <w:lvlText w:val="•"/>
      <w:lvlJc w:val="left"/>
      <w:pPr>
        <w:ind w:left="4647" w:hanging="349"/>
      </w:pPr>
      <w:rPr>
        <w:rFonts w:hint="default"/>
      </w:rPr>
    </w:lvl>
    <w:lvl w:ilvl="6" w:tplc="16ECC91A">
      <w:numFmt w:val="bullet"/>
      <w:lvlText w:val="•"/>
      <w:lvlJc w:val="left"/>
      <w:pPr>
        <w:ind w:left="5599" w:hanging="349"/>
      </w:pPr>
      <w:rPr>
        <w:rFonts w:hint="default"/>
      </w:rPr>
    </w:lvl>
    <w:lvl w:ilvl="7" w:tplc="9B94EEA6">
      <w:numFmt w:val="bullet"/>
      <w:lvlText w:val="•"/>
      <w:lvlJc w:val="left"/>
      <w:pPr>
        <w:ind w:left="6550" w:hanging="349"/>
      </w:pPr>
      <w:rPr>
        <w:rFonts w:hint="default"/>
      </w:rPr>
    </w:lvl>
    <w:lvl w:ilvl="8" w:tplc="DC7AAD32">
      <w:numFmt w:val="bullet"/>
      <w:lvlText w:val="•"/>
      <w:lvlJc w:val="left"/>
      <w:pPr>
        <w:ind w:left="7502" w:hanging="349"/>
      </w:pPr>
      <w:rPr>
        <w:rFonts w:hint="default"/>
      </w:rPr>
    </w:lvl>
  </w:abstractNum>
  <w:abstractNum w:abstractNumId="19" w15:restartNumberingAfterBreak="0">
    <w:nsid w:val="7ED866BD"/>
    <w:multiLevelType w:val="multilevel"/>
    <w:tmpl w:val="FA8435FA"/>
    <w:lvl w:ilvl="0">
      <w:start w:val="2"/>
      <w:numFmt w:val="decimal"/>
      <w:lvlText w:val="%1"/>
      <w:lvlJc w:val="left"/>
      <w:pPr>
        <w:ind w:left="1271" w:hanging="424"/>
        <w:jc w:val="left"/>
      </w:pPr>
      <w:rPr>
        <w:rFonts w:hint="default"/>
      </w:rPr>
    </w:lvl>
    <w:lvl w:ilvl="1">
      <w:start w:val="1"/>
      <w:numFmt w:val="decimal"/>
      <w:lvlText w:val="%1.%2."/>
      <w:lvlJc w:val="left"/>
      <w:pPr>
        <w:ind w:left="1271" w:hanging="424"/>
        <w:jc w:val="left"/>
      </w:pPr>
      <w:rPr>
        <w:rFonts w:ascii="Times New Roman" w:eastAsia="Times New Roman" w:hAnsi="Times New Roman" w:cs="Times New Roman" w:hint="default"/>
        <w:spacing w:val="-2"/>
        <w:w w:val="111"/>
        <w:sz w:val="22"/>
        <w:szCs w:val="22"/>
      </w:rPr>
    </w:lvl>
    <w:lvl w:ilvl="2">
      <w:start w:val="1"/>
      <w:numFmt w:val="decimal"/>
      <w:lvlText w:val="%1.%2.%3."/>
      <w:lvlJc w:val="left"/>
      <w:pPr>
        <w:ind w:left="2264" w:hanging="709"/>
        <w:jc w:val="left"/>
      </w:pPr>
      <w:rPr>
        <w:rFonts w:ascii="Times New Roman" w:eastAsia="Times New Roman" w:hAnsi="Times New Roman" w:cs="Times New Roman" w:hint="default"/>
        <w:spacing w:val="-2"/>
        <w:w w:val="111"/>
        <w:sz w:val="22"/>
        <w:szCs w:val="22"/>
      </w:rPr>
    </w:lvl>
    <w:lvl w:ilvl="3">
      <w:numFmt w:val="bullet"/>
      <w:lvlText w:val="•"/>
      <w:lvlJc w:val="left"/>
      <w:pPr>
        <w:ind w:left="3848" w:hanging="709"/>
      </w:pPr>
      <w:rPr>
        <w:rFonts w:hint="default"/>
      </w:rPr>
    </w:lvl>
    <w:lvl w:ilvl="4">
      <w:numFmt w:val="bullet"/>
      <w:lvlText w:val="•"/>
      <w:lvlJc w:val="left"/>
      <w:pPr>
        <w:ind w:left="4642" w:hanging="709"/>
      </w:pPr>
      <w:rPr>
        <w:rFonts w:hint="default"/>
      </w:rPr>
    </w:lvl>
    <w:lvl w:ilvl="5">
      <w:numFmt w:val="bullet"/>
      <w:lvlText w:val="•"/>
      <w:lvlJc w:val="left"/>
      <w:pPr>
        <w:ind w:left="5436" w:hanging="709"/>
      </w:pPr>
      <w:rPr>
        <w:rFonts w:hint="default"/>
      </w:rPr>
    </w:lvl>
    <w:lvl w:ilvl="6">
      <w:numFmt w:val="bullet"/>
      <w:lvlText w:val="•"/>
      <w:lvlJc w:val="left"/>
      <w:pPr>
        <w:ind w:left="6230" w:hanging="709"/>
      </w:pPr>
      <w:rPr>
        <w:rFonts w:hint="default"/>
      </w:rPr>
    </w:lvl>
    <w:lvl w:ilvl="7">
      <w:numFmt w:val="bullet"/>
      <w:lvlText w:val="•"/>
      <w:lvlJc w:val="left"/>
      <w:pPr>
        <w:ind w:left="7024" w:hanging="709"/>
      </w:pPr>
      <w:rPr>
        <w:rFonts w:hint="default"/>
      </w:rPr>
    </w:lvl>
    <w:lvl w:ilvl="8">
      <w:numFmt w:val="bullet"/>
      <w:lvlText w:val="•"/>
      <w:lvlJc w:val="left"/>
      <w:pPr>
        <w:ind w:left="7818" w:hanging="709"/>
      </w:pPr>
      <w:rPr>
        <w:rFonts w:hint="default"/>
      </w:rPr>
    </w:lvl>
  </w:abstractNum>
  <w:num w:numId="1">
    <w:abstractNumId w:val="1"/>
  </w:num>
  <w:num w:numId="2">
    <w:abstractNumId w:val="15"/>
  </w:num>
  <w:num w:numId="3">
    <w:abstractNumId w:val="18"/>
  </w:num>
  <w:num w:numId="4">
    <w:abstractNumId w:val="16"/>
  </w:num>
  <w:num w:numId="5">
    <w:abstractNumId w:val="2"/>
  </w:num>
  <w:num w:numId="6">
    <w:abstractNumId w:val="10"/>
  </w:num>
  <w:num w:numId="7">
    <w:abstractNumId w:val="12"/>
  </w:num>
  <w:num w:numId="8">
    <w:abstractNumId w:val="3"/>
  </w:num>
  <w:num w:numId="9">
    <w:abstractNumId w:val="6"/>
  </w:num>
  <w:num w:numId="10">
    <w:abstractNumId w:val="5"/>
  </w:num>
  <w:num w:numId="11">
    <w:abstractNumId w:val="17"/>
  </w:num>
  <w:num w:numId="12">
    <w:abstractNumId w:val="8"/>
  </w:num>
  <w:num w:numId="13">
    <w:abstractNumId w:val="0"/>
  </w:num>
  <w:num w:numId="14">
    <w:abstractNumId w:val="9"/>
  </w:num>
  <w:num w:numId="15">
    <w:abstractNumId w:val="14"/>
  </w:num>
  <w:num w:numId="16">
    <w:abstractNumId w:val="11"/>
  </w:num>
  <w:num w:numId="17">
    <w:abstractNumId w:val="19"/>
  </w:num>
  <w:num w:numId="18">
    <w:abstractNumId w:val="1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E"/>
    <w:rsid w:val="002A082B"/>
    <w:rsid w:val="00345A21"/>
    <w:rsid w:val="00365B2E"/>
    <w:rsid w:val="006F5B0A"/>
    <w:rsid w:val="00710DD9"/>
    <w:rsid w:val="00782D92"/>
    <w:rsid w:val="007C05FA"/>
    <w:rsid w:val="009D1A31"/>
    <w:rsid w:val="00C026A7"/>
    <w:rsid w:val="00D50DA8"/>
    <w:rsid w:val="00E3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E0F0-203B-4595-AE76-C147BDD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65" w:hanging="427"/>
      <w:jc w:val="both"/>
    </w:pPr>
  </w:style>
  <w:style w:type="paragraph" w:customStyle="1" w:styleId="TableParagraph">
    <w:name w:val="Table Paragraph"/>
    <w:basedOn w:val="Normalny"/>
    <w:uiPriority w:val="1"/>
    <w:qFormat/>
    <w:pPr>
      <w:spacing w:before="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sp.edu.pl/index.php/szkola/przetargi" TargetMode="External"/><Relationship Id="rId3" Type="http://schemas.openxmlformats.org/officeDocument/2006/relationships/settings" Target="settings.xml"/><Relationship Id="rId7" Type="http://schemas.openxmlformats.org/officeDocument/2006/relationships/hyperlink" Target="mailto:sekretariat@zs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edu.pl/index.php/szkola/przetargi" TargetMode="External"/><Relationship Id="rId11" Type="http://schemas.openxmlformats.org/officeDocument/2006/relationships/theme" Target="theme/theme1.xml"/><Relationship Id="rId5" Type="http://schemas.openxmlformats.org/officeDocument/2006/relationships/hyperlink" Target="mailto:sekretariat@zsp.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sp.edu.pl/index.php/szkola/prze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19</Pages>
  <Words>6343</Words>
  <Characters>38059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Microsoft Word - siwz.zywnosc 6CZESCI</vt:lpstr>
    </vt:vector>
  </TitlesOfParts>
  <Company/>
  <LinksUpToDate>false</LinksUpToDate>
  <CharactersWithSpaces>44314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siwz.zywnosc 6CZESCI</dc:title>
  <dc:creator>Marta</dc:creator>
  <cp:lastModifiedBy>aneta</cp:lastModifiedBy>
  <cp:revision>9</cp:revision>
  <dcterms:created xsi:type="dcterms:W3CDTF">2019-11-20T13:22:00Z</dcterms:created>
  <dcterms:modified xsi:type="dcterms:W3CDTF">2019-12-09T14:58:00Z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2019-11-20T00:00:00Z</vt:filetime>
  </property>
</Properties>
</file>