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Cs w:val="20"/>
        </w:rPr>
      </w:pPr>
      <w:r w:rsidRPr="00B629C8">
        <w:rPr>
          <w:rFonts w:ascii="Arial" w:hAnsi="Arial" w:cs="Arial"/>
          <w:b/>
          <w:color w:val="000000"/>
          <w:szCs w:val="20"/>
        </w:rPr>
        <w:t xml:space="preserve">PROGRAM PRAKTYKI ZAWODOWEJ </w:t>
      </w:r>
    </w:p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B629C8">
        <w:rPr>
          <w:rFonts w:ascii="Arial" w:hAnsi="Arial" w:cs="Arial"/>
          <w:b/>
          <w:color w:val="000000"/>
          <w:szCs w:val="20"/>
        </w:rPr>
        <w:t xml:space="preserve">dla uczniów Technikum Turystyczno- Gastronomicznego w ZSP MSG w Myślenicach </w:t>
      </w:r>
    </w:p>
    <w:p w:rsidR="00B629C8" w:rsidRPr="003446C7" w:rsidRDefault="00B629C8" w:rsidP="00B629C8">
      <w:pPr>
        <w:pStyle w:val="Default"/>
        <w:rPr>
          <w:iCs/>
        </w:rPr>
      </w:pPr>
      <w:r w:rsidRPr="00B629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46C7">
        <w:rPr>
          <w:rFonts w:ascii="Arial" w:hAnsi="Arial" w:cs="Arial"/>
          <w:b/>
          <w:bCs/>
        </w:rPr>
        <w:t>Kwalifikacja T</w:t>
      </w:r>
      <w:r w:rsidR="003446C7" w:rsidRPr="003446C7">
        <w:rPr>
          <w:rFonts w:ascii="Arial" w:hAnsi="Arial" w:cs="Arial"/>
          <w:b/>
          <w:bCs/>
        </w:rPr>
        <w:t>G</w:t>
      </w:r>
      <w:r w:rsidRPr="003446C7">
        <w:rPr>
          <w:rFonts w:ascii="Arial" w:hAnsi="Arial" w:cs="Arial"/>
          <w:b/>
          <w:bCs/>
        </w:rPr>
        <w:t>.</w:t>
      </w:r>
      <w:r w:rsidRPr="003446C7">
        <w:rPr>
          <w:iCs/>
        </w:rPr>
        <w:t xml:space="preserve">15 Prowadzenie informacji turystycznej oraz sprzedaż usług turystycznych </w:t>
      </w:r>
    </w:p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629C8" w:rsidRPr="002E24BF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</w:rPr>
      </w:pPr>
      <w:r w:rsidRPr="00B629C8">
        <w:rPr>
          <w:rFonts w:ascii="Arial" w:hAnsi="Arial" w:cs="Arial"/>
          <w:b/>
          <w:color w:val="000000"/>
          <w:sz w:val="20"/>
          <w:szCs w:val="20"/>
        </w:rPr>
        <w:t xml:space="preserve">PRAKTYKA ZAWODOWA – </w:t>
      </w:r>
      <w:r w:rsidRPr="00B629C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Kwalifikacja </w:t>
      </w:r>
      <w:r>
        <w:rPr>
          <w:rFonts w:ascii="Arial" w:hAnsi="Arial" w:cs="Arial"/>
          <w:b/>
          <w:bCs/>
          <w:color w:val="000000"/>
          <w:sz w:val="20"/>
          <w:szCs w:val="20"/>
        </w:rPr>
        <w:t>HGT.15</w:t>
      </w:r>
      <w:r w:rsidRPr="00B629C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bookmarkStart w:id="0" w:name="_GoBack"/>
      <w:r w:rsidRPr="002E24BF">
        <w:rPr>
          <w:b/>
          <w:i/>
          <w:iCs/>
        </w:rPr>
        <w:t xml:space="preserve">Prowadzenie </w:t>
      </w:r>
      <w:bookmarkEnd w:id="0"/>
      <w:r w:rsidRPr="002E24BF">
        <w:rPr>
          <w:b/>
          <w:i/>
          <w:iCs/>
        </w:rPr>
        <w:t>informacji turystycznej oraz sprzedaż usług turystycznych</w:t>
      </w:r>
    </w:p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9C8">
        <w:rPr>
          <w:rFonts w:ascii="Arial" w:hAnsi="Arial" w:cs="Arial"/>
          <w:color w:val="000000"/>
          <w:sz w:val="20"/>
          <w:szCs w:val="20"/>
        </w:rPr>
        <w:t xml:space="preserve">Praktyka zawodowa realizowana jest w ciągu 4 </w:t>
      </w:r>
      <w:r>
        <w:rPr>
          <w:rFonts w:ascii="Arial" w:hAnsi="Arial" w:cs="Arial"/>
          <w:color w:val="000000"/>
          <w:sz w:val="20"/>
          <w:szCs w:val="20"/>
        </w:rPr>
        <w:t>tygodni (16</w:t>
      </w:r>
      <w:r w:rsidRPr="00B629C8">
        <w:rPr>
          <w:rFonts w:ascii="Arial" w:hAnsi="Arial" w:cs="Arial"/>
          <w:color w:val="000000"/>
          <w:sz w:val="20"/>
          <w:szCs w:val="20"/>
        </w:rPr>
        <w:t>0 godzin) w klasie II</w:t>
      </w:r>
      <w:r w:rsidR="008339EA">
        <w:rPr>
          <w:rFonts w:ascii="Arial" w:hAnsi="Arial" w:cs="Arial"/>
          <w:color w:val="000000"/>
          <w:sz w:val="20"/>
          <w:szCs w:val="20"/>
        </w:rPr>
        <w:t>I</w:t>
      </w:r>
      <w:r w:rsidRPr="00B629C8">
        <w:rPr>
          <w:rFonts w:ascii="Arial" w:hAnsi="Arial" w:cs="Arial"/>
          <w:color w:val="000000"/>
          <w:sz w:val="20"/>
          <w:szCs w:val="20"/>
        </w:rPr>
        <w:t>.</w:t>
      </w:r>
    </w:p>
    <w:p w:rsidR="00B629C8" w:rsidRPr="00B629C8" w:rsidRDefault="00B629C8" w:rsidP="00B62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629C8">
        <w:rPr>
          <w:rFonts w:ascii="Arial" w:hAnsi="Arial" w:cs="Arial"/>
          <w:color w:val="000000"/>
          <w:sz w:val="20"/>
          <w:szCs w:val="20"/>
        </w:rPr>
        <w:t>Praktykę zawodową należy odbywać w recepcji obiektów hotelarskich, zapewniających rzeczywiste warunki pracy właściwe</w:t>
      </w:r>
      <w:r>
        <w:rPr>
          <w:rFonts w:ascii="Arial" w:hAnsi="Arial" w:cs="Arial"/>
          <w:color w:val="000000"/>
          <w:sz w:val="20"/>
          <w:szCs w:val="20"/>
        </w:rPr>
        <w:t xml:space="preserve"> dla zawodu technik obsługi turystycznej </w:t>
      </w:r>
    </w:p>
    <w:p w:rsidR="00B629C8" w:rsidRDefault="00B629C8" w:rsidP="00055229">
      <w:pPr>
        <w:rPr>
          <w:b/>
          <w:bCs/>
          <w:sz w:val="20"/>
          <w:szCs w:val="20"/>
        </w:rPr>
      </w:pPr>
    </w:p>
    <w:p w:rsidR="00055229" w:rsidRDefault="00055229" w:rsidP="0019335A">
      <w:pPr>
        <w:pStyle w:val="Normalny1"/>
        <w:spacing w:line="36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9335A" w:rsidRDefault="0019335A" w:rsidP="0019335A">
      <w:pPr>
        <w:pStyle w:val="Normalny1"/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804CA3">
        <w:rPr>
          <w:rFonts w:ascii="Arial" w:eastAsia="Arial" w:hAnsi="Arial" w:cs="Arial"/>
          <w:b/>
          <w:sz w:val="20"/>
          <w:szCs w:val="20"/>
          <w:highlight w:val="white"/>
        </w:rPr>
        <w:t>MATERIAŁ NAUCZANIA</w:t>
      </w:r>
      <w:r w:rsidRPr="00804CA3">
        <w:rPr>
          <w:rFonts w:ascii="Arial" w:eastAsia="Arial" w:hAnsi="Arial" w:cs="Arial"/>
          <w:b/>
          <w:sz w:val="20"/>
          <w:szCs w:val="20"/>
        </w:rPr>
        <w:t xml:space="preserve"> – PRAKTYKA ZAWODOWA </w:t>
      </w:r>
    </w:p>
    <w:p w:rsidR="00055229" w:rsidRPr="00804CA3" w:rsidRDefault="00055229" w:rsidP="0019335A">
      <w:pPr>
        <w:pStyle w:val="Normalny1"/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13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00"/>
        <w:gridCol w:w="2738"/>
        <w:gridCol w:w="1224"/>
        <w:gridCol w:w="3118"/>
        <w:gridCol w:w="3223"/>
        <w:gridCol w:w="1405"/>
      </w:tblGrid>
      <w:tr w:rsidR="0019335A" w:rsidTr="00687CA6">
        <w:tc>
          <w:tcPr>
            <w:tcW w:w="2100" w:type="dxa"/>
            <w:vMerge w:val="restart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38" w:type="dxa"/>
            <w:vMerge w:val="restart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224" w:type="dxa"/>
            <w:vMerge w:val="restart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341" w:type="dxa"/>
            <w:gridSpan w:val="2"/>
          </w:tcPr>
          <w:p w:rsidR="0019335A" w:rsidRPr="0080590C" w:rsidRDefault="0019335A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05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Uwagi o realizacji</w:t>
            </w:r>
          </w:p>
        </w:tc>
      </w:tr>
      <w:tr w:rsidR="0019335A" w:rsidTr="00687CA6">
        <w:tc>
          <w:tcPr>
            <w:tcW w:w="2100" w:type="dxa"/>
            <w:vMerge/>
          </w:tcPr>
          <w:p w:rsidR="0019335A" w:rsidRPr="0080590C" w:rsidRDefault="0019335A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:rsidR="0019335A" w:rsidRPr="0080590C" w:rsidRDefault="0019335A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19335A" w:rsidRPr="0080590C" w:rsidRDefault="0019335A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Podstawowe</w:t>
            </w:r>
          </w:p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23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Ponadpodstawowe</w:t>
            </w:r>
          </w:p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05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Etap realizacji</w:t>
            </w:r>
          </w:p>
        </w:tc>
      </w:tr>
      <w:tr w:rsidR="0019335A" w:rsidTr="00687CA6">
        <w:tc>
          <w:tcPr>
            <w:tcW w:w="2100" w:type="dxa"/>
            <w:vMerge w:val="restart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I. Sprzedaż imprez i usług turystycznych</w:t>
            </w:r>
          </w:p>
        </w:tc>
        <w:tc>
          <w:tcPr>
            <w:tcW w:w="2738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Zastosowanie technik obsługi klienta w działalności biura podróży</w:t>
            </w:r>
          </w:p>
        </w:tc>
        <w:tc>
          <w:tcPr>
            <w:tcW w:w="1224" w:type="dxa"/>
          </w:tcPr>
          <w:p w:rsidR="0019335A" w:rsidRPr="0080590C" w:rsidRDefault="0019335A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wymienić techniki obsługi klienta</w:t>
            </w:r>
          </w:p>
        </w:tc>
        <w:tc>
          <w:tcPr>
            <w:tcW w:w="3223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techniki obsługi klienta</w:t>
            </w:r>
          </w:p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wykazać się otwartością na zmiany w zakresie nowych technik i technologii stosowanych w branży</w:t>
            </w:r>
          </w:p>
        </w:tc>
        <w:tc>
          <w:tcPr>
            <w:tcW w:w="1405" w:type="dxa"/>
          </w:tcPr>
          <w:p w:rsidR="0019335A" w:rsidRPr="0080590C" w:rsidRDefault="003446C7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Komunikacja werbalna i niewerbalna w turystyce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metody komunikacji werbalnej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metody komunikacji niewerbalnej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interpretować mowę ciała w komunikacji z klientami i kontrahentami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aktywne metody słuchania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Stosowanie technik radzenia sobie ze stresem podczas wykonywania czynności zawodowych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wskazać najczęstsze przyczyny sytuacji stresowych w pracy zawodowej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sposoby radzenia sobie z emocjami i stresem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przewidywać konsekwencje stresujących </w:t>
            </w:r>
            <w:proofErr w:type="spellStart"/>
            <w:r w:rsidRPr="0080590C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dla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siebie i innych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Sprzedaż imprez i usług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oferować imprezy i usługi turystyczne 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techniki sprzedaży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prowadzić sprzedaż imprez i usług turystycznych zgodnie z procedurą przetwarzania danych osobowych (RODO)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zmiany zachodzące w turystyce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Przyjmowanie płatności za sprzedane imprezy i usługi turystyczne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przyjmować płatności podczas sprzedaży imprez i usług turystycznych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- wykorzystywać różne formy płatności przy sprzedaży imprez i usług turystycznych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przyjmować płatność w gotówce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obsługiwać terminal płatniczy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wykonywać operacje na kasie fiskalnej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Sporządzanie dokumentów potwierdzających płatność za imprezy i usługi turystyczne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fakturę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fakturę procedura marży dla biur podróży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notę korygującą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fakturę korygującą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druki KP, KW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weryfik</w:t>
            </w:r>
            <w:r>
              <w:rPr>
                <w:rFonts w:ascii="Arial" w:eastAsia="Arial" w:hAnsi="Arial" w:cs="Arial"/>
                <w:sz w:val="20"/>
                <w:szCs w:val="20"/>
              </w:rPr>
              <w:t>ować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poprawność przygotowanych dokumentów potwierdzających płatność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 w:val="restart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II. Umowy w turystyce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1. Sporządzanie umów z usługodawcami branży turystycznej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rozróżnić umowy cywilnoprawne dotyczące imprez i usług turystycznych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umowy cywilnoprawne z kontrahentami z wykorzystaniem formularzy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aktualne przepisy prawa dotyczące umów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umowę cywilnoprawną z kontrahentem z wykorzystaniem materiałów źródłowych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2. Sporządzanie umowy o świadczenie usług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wypełnić formularz umowy o świadczenie usług turystycznych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stosować aktualne przepisy prawa dotyczące umowy o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świadczenie usług turystycznych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sporządzić wzór umowy o świadczenie usług turystycznych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sporządzić aneks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umowy o świadczenie usług turystycznych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3. Zasady opracowania warunków uczestnictwa w imprezach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interpretować warunki uczestnictwa w imprezach turystycznych wybranych biur podróż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opracować warunki uczestnictwa w imprezach turystycznych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Rozliczenia biura podróży z Turystycznym Funduszem Gwarancyjnym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aktualne przepisy prawa dotyczące wysokości składek na Turystyczny Fundusz Gwarancyjny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obliczyć wysokość składek do odprowadzenia na Turystyczny Fundusz Gwarancyjny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deklarację d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Turystycznego Funduszu Gwarancyjnego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Negocjacje z kontrahentami i klientami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różne techniki negocjacyjne w porozumiewaniu się słownym i pisemnym w branży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negocjować warunki umów cywilnoprawnych dotyczących imprez i usług turystycznych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opisać typowe zachowania przy prowadzeniu negocjacji z kontrahentami, klientami i gośćmi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przedstawić własny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pomysł na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rozwiązani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problemu z wykorzystaniem wiedzy z zakresu negocjacji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wskazać konstruktywne rozwiązania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oceniać różne rozwiązania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problemów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 w:val="restart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III. Realizacja imprezy turystycznej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 Współpraca z usługodawcami podczas realizacji imprez i usług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wybrać sposób kontaktu z wybranym usługodawcą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współpracować z usługodawcami podczas realizacji imprez i usług turystycznych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prowadzić negocjacje warunków współpracy z kontrahentami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propon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ować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sposoby rozwiązania sytuacji problemowych przy współpracy z kontrahentami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Sporządzanie dokumentów etapu realizacji imprez i usług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zaprojektować teczkę imprezy turystycznej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podać przykłady dokumentów do teczki imprezy turystycznej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protokół wypadku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protokół zniszczenia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dokumenty związane z transportem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Gromadzenie i analizowanie dokumentów finansowych potwierdzających realizację imprez i usług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sprawdza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poprawność wystawionych  dokumentów finansowych  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dokumenty finansowe dotyczące realizacji imprez i usług turystycznych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Monitorowanie przebiegu realizacji imprezy lub usługi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czynności realizacji imprezy podlegające kontroli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monitorować właściwy przebieg realizacji imprezy lub usługi turystycznej zgodnie z zawartymi umowami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Przyjmowanie reklamacji w trakcie realizacji imprezy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odpowiedź na reklamację klienta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druk reklamacji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 w:val="restart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IV. Współpraca w zespole i odpowiedzialność za czynności zawodowe w branży turystycznej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Odpowiedzialność zawodowa w branży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szacować czas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potrzebny na wykonanie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budżet zadania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analizować zasady i procedury wykonania zadania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- wskazać obszary odpowiedzialności prawnej za podejmowane działania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  <w:vMerge/>
          </w:tcPr>
          <w:p w:rsidR="003446C7" w:rsidRPr="0080590C" w:rsidRDefault="003446C7" w:rsidP="003446C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Współpraca w biurze podróży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dzielić się zadaniami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rozróżnić zadania członków zespołu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charakteryzować etapy procesu planowania pracy zespołu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harmonogram realizacji zadania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przydzielić zadania według umiejętności i kompetencji członków zespołu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dobierać techniki kierowania zespołem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określić kryteria oceny jakości wykonywanych zadań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kryteria oceny jakości wykonanych zadań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monitorować wykonanie zadań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realizować przypisane zadania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uwzględnić opinie i pomysły innych członków zespołu przy planowaniu i wykonywaniu zadań zawodowych w branży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modyfikować własne działania w oparciu o wspólnie wypracowane stanowisko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rozpoznawać kompetencje i umiejętności osób w zespole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organizować prace związane z realizacją przydzielonych zadań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techniki kierowania zespołem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kontrolować jakość wykonanych zadań według przyjętych kryteriów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V. Rozwiązania techniczne i organizacyjne w turystyce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Rozwiązania techniczne i organizacyjne wpływające na poprawę warunków i jakość pracy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opisać czynności związane z wprowadzeniem rozwiązań technicznych i organizacyjnych poprawiających warunki i jakość pracy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wprowadzić rozwiązania techniczne wpływające na poprawę warunków i jakość pracy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wprowadzić rozwiązania organizacyjne wpływające na poprawę warunków i jakość pracy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VI. Rozliczanie merytoryczne imprez i usług turystycznych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 Rozliczanie merytoryczne imprez i usług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sporządzać sprawozdanie z przebiegu imprezy turystycznej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sporządzać notatki służbowe dotyczące imprezy i usługi turystycznej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reklamację klienta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odpowiedź na reklamację klienta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sprawozdanie z przebiegu imprezy turystycznej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notatki służbowe dotyczące imprezy i usługi turystycznej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zaproponować rozwiązania mające na celu </w:t>
            </w:r>
            <w:r>
              <w:rPr>
                <w:rFonts w:ascii="Arial" w:eastAsia="Arial" w:hAnsi="Arial" w:cs="Arial"/>
                <w:sz w:val="20"/>
                <w:szCs w:val="20"/>
              </w:rPr>
              <w:t>polepszenie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poziomu i jakości świadczonych  usług turystycznych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VII. Rozliczanie finansowe 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imprez i usług turystycznych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 Rozliczanie przychodów i kosztów imprez i usług turystycznych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sporządzać wykaz poniesionych wydatków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obliczać sumę poniesionych wydatków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sporządzić druk rozliczenia zaliczki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sporządzić druk dowód wewnętrzny</w:t>
            </w:r>
          </w:p>
          <w:p w:rsidR="003446C7" w:rsidRPr="00403CA0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podać terminy zobowiązań finansowych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wymienić stawki podatku VAT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od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poszczególnych usług turystycznych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przeliczać wartość brutto na netto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dokonać analizy poniesionych wydatków w stosunku do planowanych wydatków</w:t>
            </w:r>
          </w:p>
          <w:p w:rsidR="003446C7" w:rsidRPr="0080590C" w:rsidRDefault="003446C7" w:rsidP="003446C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obliczyć zobowiązania finansowe biura podróży wynikające z rozliczenia imprez i usług turystycznych z zachowaniem przepisów prawa podatkowego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2. Sporządzanie rozliczeń przychodów i kosztów imprezy turystycznej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sporządzać zestawienie wpływów i kosztów imprezy i usług turystycznych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sporządzić kartę rozliczeniową imprezy turystycznej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obliczać wysokość marży i podatku VAT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imprezy turystycznej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obliczać wysokość marży i podatku VAT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usługi turystycznej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weryfikować zobowiązania finansowe 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obec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kontrahentów i usługodawców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wystawić fakturę procedura marży dla biur podróży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posługiwać się kasą fiskalną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wystawić fakturę za wykonane usługi turystyczne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wystawić notę korygującą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wystawić fakturę korygującą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wystawić notę obciążeniową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zaproponować rozwiązania mające na celu zwiększenie dochodowości ze sprzedawanych imprez i usług turystycznych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3. Sporządzanie dokumentacji dotyczącej rozliczeń imprez i usług turystycznych 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przygotować dokumentację rozliczeniową imprez turystycznych zgodnie z zasadami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prowadzić podatkową księgę przychodów i rozchodów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posługiwać się programami komputerowymi w celu rozliczenia imprez i usług turystycznych 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deklarację VAT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ind w:left="176" w:hanging="176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jednolity plik kontrolny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VIII. Informacja turystyczna i tworzenie baz danych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Informacja turystyczna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udzielić informacji turystycznej w biurze podróży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udzielić informacji turystycznej w punktach i centrach informacji turystycznej w języku polskim i obcym nowożytnym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udzielić informacji turystycznej w języku polskim i obcym nowożytnym podczas targów i imprez wystawienniczych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2. Źródła informacji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wykorzystać mapy, atlasy, plany miast, przewodniki, informatory, witryny internetowe i aplikacje do udzielania informacji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wykorzystać różne źródła informacji w celu doskonalenia umiejętności zawodowych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realizować nowatorskie działania podczas wykonywania zadań zawodowych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3. Atrakcje turystyczne Europy i wybranych krajów świata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wymienić najbardziej atrakcyjne turystycznie  destynacje Europy i wybranych krajów świata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opisać najbardziej atrakcyjne turystycznie destynacje Europy i wybranych krajów świata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wymienić elementy zagospodarowania turystycznego wybranych destynacji turystycznych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opisać elementy zagospodarowania turystycznego wybranych państw świata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wykorzystać źródła informacji geograficznej i turystycznej w celu przygotowania opisu najbardziej atrakcyjnych turystycznie destynacji Europy i wybranych krajów świata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4. Połączenia komunikacyjne i  dostępność infrastruktury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opisać porty lotnicze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rzeczne, dworce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oraz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szlaki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komunikacyjne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wyszukać połączenia komunikacyjne pomiędzy wybranymi miejscowościami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posługiwać się programami komputerowymi w trakcie udzielania informacji turystycznej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dobrać program rezerwacyjny wspomagający wyszukiwanie połączeń komunikacyjnych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Wykorzystanie baz danych w działalności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korzystać z zasobów baz danych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wybrać optymalny program do przygotowania bazy danych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6. Tworzenie baz danych na cele działalności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sporządzić bazę danych z wykorzystaniem formularza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opracować wzór bazy danych</w:t>
            </w:r>
          </w:p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tworzyć opisy do baz danych w języku polskim i obcym nowożytnym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7. Aplikacje mobilne jako źródło informacji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rozróżnia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aplikacje mobilne będące źródłem informacji dla turysty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wybrane aplikacje mobilne będące źródłem informacji turystycznej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8. Wykorzystanie technologii IT w prowadzeniu informacji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rozróżnić oprogramowanie komputerowe wspierające prowadzenie informacji turystycznej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oprogramowanie komputerowe w celu prowadzenia informacji turystycznej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II. Projektowanie materiałów promujących działalność turystyczną</w:t>
            </w: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 Zasady projektowania materiałów promujących działalność i produkty przedsiębiorstwa branży turystycznej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stosować właściwe instrumenty marketingu do promocji turystyki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opisać zasady projektowania materiałów promujących działalność i produkty 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przedsiębiorstwa branży turystycznej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stosować zasady projektowania materiałów promujących działalność i produkty przedsiębiorstwa branży turystycznej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Materiały promocyjne promujące imprezy i usługi turystyczne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projektować pismo przewodnie do klienta/kontrahenta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projektować ofertę usługi/ imprezy turystycznej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projektować odpowiedź na zapytanie ofertowe klienta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projektować ulotkę promującą usługę/imprezę turystyczną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projektować broszurę promującą usługę/imprezę turystyczną</w:t>
            </w:r>
          </w:p>
          <w:p w:rsidR="003446C7" w:rsidRPr="0080590C" w:rsidRDefault="003446C7" w:rsidP="003446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projektować katalog imprez turystycznych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realizować nowatorskie działania podczas wykonywania zadań związanych z projektowaniem materiałów promujących działalność i produkty przedsiębiorstwa branży turystycznej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3446C7" w:rsidTr="00687CA6">
        <w:tc>
          <w:tcPr>
            <w:tcW w:w="2100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Technologie IT w promocji biura podróży</w:t>
            </w:r>
          </w:p>
        </w:tc>
        <w:tc>
          <w:tcPr>
            <w:tcW w:w="1224" w:type="dxa"/>
          </w:tcPr>
          <w:p w:rsidR="003446C7" w:rsidRPr="0080590C" w:rsidRDefault="003446C7" w:rsidP="003446C7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wybiera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odpowiednie oprogramowanie do wykonania czynności zawodowych</w:t>
            </w:r>
          </w:p>
        </w:tc>
        <w:tc>
          <w:tcPr>
            <w:tcW w:w="3223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propon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ować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oprogramowanie do wykonania czynności zawodowych</w:t>
            </w:r>
          </w:p>
        </w:tc>
        <w:tc>
          <w:tcPr>
            <w:tcW w:w="1405" w:type="dxa"/>
          </w:tcPr>
          <w:p w:rsidR="003446C7" w:rsidRPr="0080590C" w:rsidRDefault="003446C7" w:rsidP="003446C7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III</w:t>
            </w:r>
          </w:p>
        </w:tc>
      </w:tr>
      <w:tr w:rsidR="0019335A" w:rsidTr="00687CA6">
        <w:tc>
          <w:tcPr>
            <w:tcW w:w="4838" w:type="dxa"/>
            <w:gridSpan w:val="2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24" w:type="dxa"/>
          </w:tcPr>
          <w:p w:rsidR="0019335A" w:rsidRPr="00EB647C" w:rsidRDefault="003446C7" w:rsidP="00687CA6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  <w:r w:rsidR="0019335A" w:rsidRPr="00EB647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3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19335A" w:rsidRPr="0080590C" w:rsidRDefault="0019335A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1713C" w:rsidRDefault="0021713C" w:rsidP="0019335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9335A" w:rsidRPr="00F24AD6" w:rsidRDefault="0019335A" w:rsidP="0019335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PROCEDURY OSIĄGANIA CELÓW KSZTAŁCENIA PRZEDMIOTU </w:t>
      </w:r>
      <w:r w:rsidRPr="00F24AD6">
        <w:rPr>
          <w:rFonts w:ascii="Arial" w:eastAsia="Arial" w:hAnsi="Arial" w:cs="Arial"/>
          <w:color w:val="000000"/>
          <w:sz w:val="20"/>
          <w:szCs w:val="20"/>
        </w:rPr>
        <w:t xml:space="preserve">określa opiekun praktyk zawodowych w zależności od specyfiki przedsiębiorstwa turystycznego, w którym praktyki się odbywają.  </w:t>
      </w:r>
    </w:p>
    <w:p w:rsidR="0019335A" w:rsidRDefault="0019335A" w:rsidP="0019335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9335A" w:rsidRDefault="0019335A" w:rsidP="0019335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PROPONOWANE METODY SPRAWDZANIA OSIĄGNIĘĆ EDUKACYJNYCH UCZNIA</w:t>
      </w:r>
    </w:p>
    <w:p w:rsidR="0019335A" w:rsidRDefault="0019335A" w:rsidP="0019335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Ocenianiu podlegać będą praktyczne umiejętności ucznia, a metody określa opiekun praktyk zawodowych. </w:t>
      </w:r>
    </w:p>
    <w:p w:rsidR="005337A7" w:rsidRDefault="005337A7" w:rsidP="0019335A"/>
    <w:sectPr w:rsidR="005337A7" w:rsidSect="001933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95E77"/>
    <w:multiLevelType w:val="multilevel"/>
    <w:tmpl w:val="9112DC9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E"/>
    <w:rsid w:val="00055229"/>
    <w:rsid w:val="0019335A"/>
    <w:rsid w:val="0021713C"/>
    <w:rsid w:val="002E24BF"/>
    <w:rsid w:val="003446C7"/>
    <w:rsid w:val="005337A7"/>
    <w:rsid w:val="00681DFA"/>
    <w:rsid w:val="008339EA"/>
    <w:rsid w:val="00B629C8"/>
    <w:rsid w:val="00E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EBE7-C900-40DF-B051-CBF179D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19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5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Turek</dc:creator>
  <cp:keywords/>
  <dc:description/>
  <cp:lastModifiedBy>Jolanta Turek</cp:lastModifiedBy>
  <cp:revision>9</cp:revision>
  <cp:lastPrinted>2019-04-17T07:53:00Z</cp:lastPrinted>
  <dcterms:created xsi:type="dcterms:W3CDTF">2019-04-08T09:48:00Z</dcterms:created>
  <dcterms:modified xsi:type="dcterms:W3CDTF">2019-04-17T07:55:00Z</dcterms:modified>
</cp:coreProperties>
</file>