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AE" w:rsidRPr="00A931AE" w:rsidRDefault="00A931AE" w:rsidP="00A931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Cs w:val="20"/>
        </w:rPr>
      </w:pPr>
      <w:r w:rsidRPr="00A931AE">
        <w:rPr>
          <w:rFonts w:ascii="Arial" w:hAnsi="Arial" w:cs="Arial"/>
          <w:b/>
          <w:color w:val="000000"/>
          <w:szCs w:val="20"/>
        </w:rPr>
        <w:t xml:space="preserve">PROGRAM PRAKTYKI ZAWODOWEJ </w:t>
      </w:r>
    </w:p>
    <w:p w:rsidR="00A931AE" w:rsidRPr="00A931AE" w:rsidRDefault="00A931AE" w:rsidP="00A931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A931AE">
        <w:rPr>
          <w:rFonts w:ascii="Arial" w:hAnsi="Arial" w:cs="Arial"/>
          <w:b/>
          <w:color w:val="000000"/>
          <w:szCs w:val="20"/>
        </w:rPr>
        <w:t xml:space="preserve">dla uczniów Technikum Turystyczno- Gastronomicznego w ZSP MSG w Myślenicach </w:t>
      </w:r>
    </w:p>
    <w:p w:rsidR="007800C5" w:rsidRPr="00A931AE" w:rsidRDefault="00A931AE" w:rsidP="007800C5">
      <w:pPr>
        <w:pStyle w:val="Default"/>
        <w:rPr>
          <w:iCs/>
          <w:sz w:val="28"/>
          <w:szCs w:val="28"/>
        </w:rPr>
      </w:pPr>
      <w:r>
        <w:rPr>
          <w:rFonts w:ascii="Arial" w:eastAsia="Arial" w:hAnsi="Arial" w:cs="Arial"/>
          <w:b/>
          <w:sz w:val="20"/>
          <w:szCs w:val="20"/>
        </w:rPr>
        <w:t>TG.14. PRAKTYKA ZAWODOWA – 16</w:t>
      </w:r>
      <w:r w:rsidR="00C233C2" w:rsidRPr="00804CA3">
        <w:rPr>
          <w:rFonts w:ascii="Arial" w:eastAsia="Arial" w:hAnsi="Arial" w:cs="Arial"/>
          <w:b/>
          <w:sz w:val="20"/>
          <w:szCs w:val="20"/>
        </w:rPr>
        <w:t>0 godz.</w:t>
      </w:r>
      <w:r w:rsidR="007800C5" w:rsidRPr="007800C5">
        <w:rPr>
          <w:i/>
          <w:iCs/>
          <w:sz w:val="20"/>
          <w:szCs w:val="20"/>
        </w:rPr>
        <w:t xml:space="preserve"> </w:t>
      </w:r>
      <w:r w:rsidRPr="000F66F2">
        <w:rPr>
          <w:sz w:val="20"/>
          <w:szCs w:val="20"/>
        </w:rPr>
        <w:t xml:space="preserve">. </w:t>
      </w:r>
      <w:r w:rsidRPr="00A931AE">
        <w:rPr>
          <w:sz w:val="28"/>
          <w:szCs w:val="28"/>
        </w:rPr>
        <w:t>Planowanie i realizacja imprez i usług turystycznych</w:t>
      </w:r>
    </w:p>
    <w:p w:rsidR="00A931AE" w:rsidRPr="00A931AE" w:rsidRDefault="00A931AE" w:rsidP="007800C5">
      <w:pPr>
        <w:pStyle w:val="Default"/>
        <w:rPr>
          <w:iCs/>
        </w:rPr>
      </w:pP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804CA3">
        <w:rPr>
          <w:rFonts w:ascii="Arial" w:eastAsia="Arial" w:hAnsi="Arial" w:cs="Arial"/>
          <w:b/>
          <w:color w:val="000000"/>
          <w:sz w:val="20"/>
          <w:szCs w:val="20"/>
        </w:rPr>
        <w:t xml:space="preserve">Cele ogólne 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1. Poznanie podstawowych przepisów prawnych w branży turystycznej.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2. Nabycie umiejętności programowania imprez turystycznych.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3. Nabycie umiejętności sporządzania kalkulacji kosztów imprez i usług turystycznych.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4. Poznanie podstawowych zasad rezerwacji imprez i usług turystycznych.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5. Nabycie umiejętności sporządzania dokumentacji związanej z rezerwacją i anulacją imprez i usług turystycznych.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804CA3">
        <w:rPr>
          <w:rFonts w:ascii="Arial" w:eastAsia="Arial" w:hAnsi="Arial" w:cs="Arial"/>
          <w:b/>
          <w:color w:val="000000"/>
          <w:sz w:val="20"/>
          <w:szCs w:val="20"/>
        </w:rPr>
        <w:t xml:space="preserve"> Cele operacyjne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804CA3">
        <w:rPr>
          <w:rFonts w:ascii="Arial" w:hAnsi="Arial" w:cs="Arial"/>
          <w:b/>
          <w:sz w:val="20"/>
          <w:szCs w:val="20"/>
        </w:rPr>
        <w:t>Uczeń potrafi: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1) korzystać z podstawowych aktów prawnych w branży turystycznej,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2) dobierać usługi turystyczne do potrzeb klienta,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3) sporządzać programy imprez turystycznych zgodnie z potrzebami i wymaganiami klientów,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4) sporządzać kalkulacje kosztów imprez i usług turystycznych,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5) określać zasady rezerwacji imprez i usług turystycznych,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6) obsługiwać programy komputerowe do rezerwacji imprez i usług turystycznych,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7) sporządzać dokumentację związaną z rezerwacją imprez i usług turystycznych,</w:t>
      </w: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804CA3">
        <w:rPr>
          <w:rFonts w:ascii="Arial" w:eastAsia="Arial" w:hAnsi="Arial" w:cs="Arial"/>
          <w:color w:val="000000"/>
          <w:sz w:val="20"/>
          <w:szCs w:val="20"/>
        </w:rPr>
        <w:t>8) dokonywać rezerwacji i anulacji usług turystycznych w systemie on-line.</w:t>
      </w: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Pr="00804CA3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804CA3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MATERIAŁ NAUCZANIA</w:t>
      </w:r>
      <w:r w:rsidRPr="00804CA3">
        <w:rPr>
          <w:rFonts w:ascii="Arial" w:eastAsia="Arial" w:hAnsi="Arial" w:cs="Arial"/>
          <w:b/>
          <w:color w:val="000000"/>
          <w:sz w:val="20"/>
          <w:szCs w:val="20"/>
        </w:rPr>
        <w:t xml:space="preserve"> – PRAKTYKA ZAWODOWA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34"/>
        <w:gridCol w:w="2409"/>
        <w:gridCol w:w="1135"/>
        <w:gridCol w:w="3652"/>
        <w:gridCol w:w="3436"/>
        <w:gridCol w:w="1354"/>
      </w:tblGrid>
      <w:tr w:rsidR="00C233C2" w:rsidTr="00687CA6">
        <w:tc>
          <w:tcPr>
            <w:tcW w:w="2234" w:type="dxa"/>
            <w:vMerge w:val="restart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409" w:type="dxa"/>
            <w:vMerge w:val="restart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135" w:type="dxa"/>
            <w:vMerge w:val="restart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088" w:type="dxa"/>
            <w:gridSpan w:val="2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Uwagi o realizacji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Podstawowe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Ponadpodstawowe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Etap realizacji</w:t>
            </w:r>
          </w:p>
        </w:tc>
      </w:tr>
      <w:tr w:rsidR="00C233C2" w:rsidTr="00687CA6">
        <w:tc>
          <w:tcPr>
            <w:tcW w:w="223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I. Przepisy prawne, </w:t>
            </w:r>
            <w:r>
              <w:rPr>
                <w:rFonts w:ascii="Arial" w:eastAsia="Arial" w:hAnsi="Arial" w:cs="Arial"/>
                <w:sz w:val="20"/>
                <w:szCs w:val="20"/>
              </w:rPr>
              <w:t>bhp i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przeciwpożarowe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oraz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ergonomia pracy</w:t>
            </w: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Podstawy prawne w branży turystycznej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krajowe i unijne akty prawa dotyczące ochrony pracy, ochrony przeciwpożarowej, ochrony środowiska i ergonomii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wyjaśnić podstawowe pojęcia z zakresu bezpieczeństwa i higieny pracy, ochrony przeciwpożarowej, ochrony środowiska, ergonomii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reagować w przypadku zagrożenia pożarowego zgodnie z zasadami ochrony przeciwpożarowej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identyfikować instytucje i służby działające w zakresie ochrony pracy w Polsce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identyfikować instytucje i służby działające w zakresie ochrony środowiska w Polsce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akty prawne określające prawa i obowiązki pracownika i pracodawcy w zakresie bezpieczeństwa i higieny pracy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zakres odpowiedzialności pracodawcy i pracownika w turystyce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rodzaje praw i obowiązków pracownika w zakresie bezpieczeństwa i higieny pracy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opisać czynności ratujące życie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ocenić stan poszkodowanego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zasady powiadamiania służb ratowniczych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powiadamiać służby ratownicze w przypadku zagrożeni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zdrowia i życia w miejscu pracy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wymienić </w:t>
            </w:r>
            <w:r>
              <w:rPr>
                <w:rFonts w:ascii="Arial" w:eastAsia="Arial" w:hAnsi="Arial" w:cs="Arial"/>
                <w:sz w:val="20"/>
                <w:szCs w:val="20"/>
              </w:rPr>
              <w:t>reguły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organizacji stanowiska pracy zgodnie z zasadami ergonomii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przepisami bezpieczeństwa i higieny pracy, ochrony przeciwpożarowej i ochrony środowiska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zasady bezpiecznego posługiwania się sprzętem biurowym i urządzeniami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sposoby zapobiegania zagrożeniom dla zdrowia i życia człowieka oraz mienia i środowiska związanym z wykonywaniem zadań zawodowych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wymienić wewnątrzzakładowe uregulowania prawne dotyczące obiektu świadczącego usługi hotelarskie związane z bezpieczeństwem i higieną pracy, ochroną przeciwpożarową, ochroną środowiska i ergonomią</w:t>
            </w:r>
          </w:p>
          <w:p w:rsidR="00C233C2" w:rsidRPr="0080590C" w:rsidRDefault="00C233C2" w:rsidP="0068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opisać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reguły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korzystania z zasobów środowiska w turystyce zgodnie z zasadami ochrony środowiska </w:t>
            </w:r>
          </w:p>
          <w:p w:rsidR="00C233C2" w:rsidRPr="0080590C" w:rsidRDefault="00C233C2" w:rsidP="0068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wymienić zadania i uprawnienia instytucji oraz służb w zakresie ochrony pracy</w:t>
            </w:r>
          </w:p>
          <w:p w:rsidR="00C233C2" w:rsidRPr="0080590C" w:rsidRDefault="00C233C2" w:rsidP="0068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wskazywać prawa i obowiązki pracownika, który uległ wypadkowi przy pracy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wynikające z przepisów prawa</w:t>
            </w:r>
          </w:p>
          <w:p w:rsidR="00C233C2" w:rsidRPr="0080590C" w:rsidRDefault="00C233C2" w:rsidP="0068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wskazywać rodzaje świadczeń z tytułu wypadku przy pracy</w:t>
            </w:r>
          </w:p>
          <w:p w:rsidR="00C233C2" w:rsidRPr="0080590C" w:rsidRDefault="00C233C2" w:rsidP="0068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- wykonywać czynności ratujące życie</w:t>
            </w:r>
          </w:p>
          <w:p w:rsidR="00C233C2" w:rsidRPr="0080590C" w:rsidRDefault="00C233C2" w:rsidP="00687C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 w:val="restart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II. Programowanie imprez turystycznych</w:t>
            </w: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Dobór usług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rodzaje produktów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dobierać produkty turystyczne do potrzeb klienta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uregulowania prawne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obowiązki organizatorów turystyki zgodnie z aktualnie obowiązującymi przepisami prawa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-wybierać program komputerowy w zależności od wykonywanych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programy komputerowe wspomagające wykonywanie zadań zgodnie z ich przeznaczeniem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wymieniać </w:t>
            </w:r>
            <w:hyperlink r:id="rId4">
              <w:r w:rsidRPr="0080590C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cele normalizacji krajowej</w:t>
              </w:r>
            </w:hyperlink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wyjaśniać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czym jest norma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i wymieni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cechy normy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opisać strukturę produktu turystycznego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opisać produkty turystyczne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korzystać z aplikacji mobilnych wspomagających wykonywanie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dobierać usługi żywieniowe do indywidualnych potrzeb klientów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rozróżniać oznaczenie normy  międzynarodowej, europejskiej i  krajowej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korzystać ze źródeł informacji dotyczących norm i procedur oceny zgodności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2. Programy imprez turystycznych 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rodzaje programów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wskazać różnice i podobieństwa w programach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dobierać rodzaj programu do oczekiwań klienta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charakteryzować rodzaje programów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dobierać rodzaje turystyki do programu imprezy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3. Zasady programowania imprez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zasady programowania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zasady programowania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dostosowywać program imprezy do potrzeb i wymagań klientów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rozpoznawać potrzeby turystyczne klientów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dobierać usługi turystyczne do potrzeb klientów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trendy i prognozy w zakresie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rynek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programy komputerowe i aplikacje internetowe wspomagające programowanie imprez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4. Tworzenie programów imprez turystycznych</w:t>
            </w:r>
          </w:p>
        </w:tc>
        <w:tc>
          <w:tcPr>
            <w:tcW w:w="1135" w:type="dxa"/>
          </w:tcPr>
          <w:p w:rsidR="00C233C2" w:rsidRPr="0080590C" w:rsidRDefault="00A931AE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233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rozróżniać podstawowe pojęcia z zakresu geografii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wymieniać walory turystyczne poszczególnych regionów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olski i krajów sąsiednich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rozróżniać walory turystyczne naturalne i antropogeniczne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rozróżniać elementy zagospodarowania turystycznego poszczególnych regionów Polski i krajów sąsiednich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rozpoznawać dostępność komunikacyjną poszczególnych regionów Polski i krajów sąsiednich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i opisywać atrakcyjność szlaków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korzystać z map, folderów, atlasów, przewodników, informatorów i innych źródeł informacji w języku polskim i obcym nowożytnym podczas programowania imprez i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wskazywać walory naturalne i antropogeniczne regionów na podstawie map tematycznych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wskazywać na mapie regiony i ośrodki turystyczne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wskazywać na map</w:t>
            </w:r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szlaki turystyczne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rozróżniać rodzaje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cechy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rodzaje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opracować program imprezy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podstawowe zasady etyki w turystyce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przestrzegać zasad etykiety w komunikacji z klientami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przestrzegać zasad rzetelności i lojalności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zasady etykiety w komunikacji z przełożonym i współpracownikami w codziennych kontaktach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identyfikować pojęcie planowania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ustalać termin wykonania zaplanowanych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środki i narzędzia do wykonania zaplanowanych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etapy realizacji zadania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wymieniać akty prawne dotyczące odpowiedzialności w przypadku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i czynników ryzykownych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wskazywać obszary odpowiedzialności prawnej za podejmowane działania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określać przyczyny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ryzykownych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wymieniać techniki negocjacyjne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zasady pracy zespołowej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opracować plan pracy zespołu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przydzielać zadania według umiejętności i kompetencji członków zespołu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kryteria oceny jakości wykonywanych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wprowadzać rozwiązania techniczne wpływające na poprawę warunków i jakość pracy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 opisywać walory turystyczne poszczególnych regionów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olski i krajów sąsiednich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porównywać atrakcje turystyczne poszczególnych regionów Polski i krajów sąsiednich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posługiwać się programami i aplikacjami internetowymi lokalizującymi atrakcje turystyczne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posługiwać się programami i aplikacjami internetowymi lokalizującymi elementy zagospodarowania turystycznego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posługiwać się programami i aplikacjami internetowymi w zakresie dostępności komunikacyjnej  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zasady etyki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wyjaśniać znaczenie zmian zachodzących w branży turystyczne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realizować nowatorskie działania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proponować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kreatywne rozwiązania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oceniać różne rozwiązania działań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- analizować zmiany zachodzące w branży turystyczne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własne kompetencje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korzystać z różnych źródeł informacji i form doskonalenia zawodowego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charakteryzować etapy planowania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proces planowania zadań do wykonania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opisywać procedurę wykonania zadania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dokumenty dotyczące odpowiedzialności prawnej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charakteryzować skutki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ryzykownych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przedstawiać własny </w:t>
            </w:r>
            <w:r>
              <w:rPr>
                <w:rFonts w:ascii="Arial" w:eastAsia="Arial" w:hAnsi="Arial" w:cs="Arial"/>
                <w:sz w:val="20"/>
                <w:szCs w:val="20"/>
              </w:rPr>
              <w:t>pomysł na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rozwiązani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problemu z wykorzystaniem wiedzy z zakresu negocjacji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różne techniki negocjacyjne w porozumiewaniu się słownym i pisemnym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proponować podział zadań w zespole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modyfikować własne działania w oparciu o wspólnie wypracowane stanowisko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identyfikować zakres planowanych działań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rozpoznawać kompetencje i umiejętności osób w zespole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organizować prace związane z realizacją przydzielonych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kierować wykonywaniem przydzielonych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kryteria oceny jakości wykonanych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monitorować wykonanie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wprowadzać rozwiązania organizacyjne wpływające na poprawę warunków i jakość pracy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Klasa II</w:t>
            </w:r>
          </w:p>
        </w:tc>
      </w:tr>
      <w:tr w:rsidR="00C233C2" w:rsidTr="00687CA6">
        <w:tc>
          <w:tcPr>
            <w:tcW w:w="2234" w:type="dxa"/>
            <w:vMerge w:val="restart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III. Kalkulacja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kosztów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imprez i usług turystycznych</w:t>
            </w: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1.  Koszty świadczeń usług turystycznych 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klasyfikować rodzaje kosztów imprez i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dokonywać podziału kosztów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tabelę kursów walut przy kalkulowaniu kosztów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wartość poszczególnych świadczeń w zależności od liczby uczestników, ceny i ilości świadczeń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uzgodnienia dotyczące zniżek, rabatów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upustów przy obliczaniu kosztów imprez i usług turystycznych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dobierać koszty świadczeń do oczekiwań turysty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2. Zasady kalkulacji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kosztów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uwzględniać stawkę prowizyjną dla agentów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stawki podatku VAT w zależności od rodzaju imprez i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zasady opodatkowania imprez i usług turystycznych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stawkę prowizyjną dla agentów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stawki podatku VAT w zależności od rodzaju imprez i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zasady opodatkowania imprez i usług turystycznych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3. Ceny usług i imprez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dokonywać obliczenia sumy wszystkich świadczeń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marżę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podatek VAT od marży imprez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obliczać podatek VAT od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sumować koszty świadczeń, marżę i podatek VAT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ustalać cenę imprezy turystycznej w zależności od liczby płatnych uczestników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cenę imprezy przy zmieniającej się liczbie uczestników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obliczać ceny imprez turystycznych w obcej walucie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4. Czynniki wpływające na cenę imprezy turystycznej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czynniki wpływające na cenę imprezy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obliczać ryzyko czarteru imprezy turystycznej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kursy walut i ich wpływ na cenę imprezy turystycznej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  <w:vMerge/>
          </w:tcPr>
          <w:p w:rsidR="00C233C2" w:rsidRPr="0080590C" w:rsidRDefault="00C233C2" w:rsidP="00687CA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5. Kalkulacja cen usług i imprez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sporządzać arkusz kalkulacji kosztów imprezy turystyczne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programy komputerowe do kalkulacji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kosztów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usług i imprez turystycznych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IV. Rezerwacja imprez i usług turystycznych</w:t>
            </w: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1. Przepisy bezpieczeństwa i higieny pracy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techniki negocjacyjne przy rezerwacji imprez i usług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ustalać termin wykonania zaplanowanych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określać środki i narzędzia do wykonania zaplanowanych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etapy realizacji zadania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wymieniać akty prawne dotyczące odpowiedzialności w przypadku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i czynników ryzykownych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wskazywać obszary odpowiedzialności prawnej za podejmowane działania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określać przyczyny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ryzykownych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techniki negocjacyjne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zasady pracy zespołowej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opracować plan pracy zespołu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przydzielać zadania według umiejętności i kompetencji członków zespołu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kryteria oceny jakości wykonywanych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wprowadzać rozwiązania techniczne wpływające na poprawę warunków i jakość pracy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>- realizować nowatorskie działania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proponować kreatywne rozwiązania podczas wykonywania zadań zawodowych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oceniać różne rozwiązania działań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- analizować zmiany zachodzące w branży turystyczne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własne kompetencje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korzystać z różnych źródeł informacji i form doskonalenia zawodowego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charakteryzować etapy planowania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proces planowania zadań do wykonania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opisywać procedurę wykonania zadania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analizować dokumenty dotyczące odpowiedzialności prawnej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- charakteryzować skutki </w:t>
            </w:r>
            <w:proofErr w:type="spellStart"/>
            <w:r w:rsidRPr="0080590C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ryzykownych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przedstawiać własny </w:t>
            </w:r>
            <w:r>
              <w:rPr>
                <w:rFonts w:ascii="Arial" w:eastAsia="Arial" w:hAnsi="Arial" w:cs="Arial"/>
                <w:sz w:val="20"/>
                <w:szCs w:val="20"/>
              </w:rPr>
              <w:t>pomysł na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rozwiązani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problemu z wykorzystaniem wiedzy z zakresu negocjacji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różne techniki negocjacyjne w porozumiewaniu się słownym i pisemnym w działalności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proponować podział zadań w zespole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modyfikować własne działania w oparciu o wspólnie wypracowane stanowisko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identyfikować zakres planowanych działań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rozpoznawać kompetencje i umiejętności osób w zespole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organizować prace związane z realizacją przydzielonych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kierować wykonywaniem przydzielonych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stosować kryteria oceny jakości wykonanych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monitorować wykonanie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wprowadzać rozwiązania organizacyjne wpływające na poprawę warunków i jakość pracy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Klasa II</w:t>
            </w:r>
          </w:p>
        </w:tc>
      </w:tr>
      <w:tr w:rsidR="00C233C2" w:rsidTr="00687CA6">
        <w:tc>
          <w:tcPr>
            <w:tcW w:w="223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2. Dokumentacja procesu rezerwacji 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wymienić dokumenty dotyczące procesu rezerwacji imprez i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wskazać zasady sporządzania dokumentów w procesie rezerwacji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poprawnie odczyt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informacje z dokumentów rezerwacyjnych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omawia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typowe błędy popełniane w dokumentach procesu rezerwacji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wskaz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ywać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w przykładowych dokumentach popełnione błędy 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3. Rezerwacje i anulacje imprez i usług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formy rezerwacji usług turystycznych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rozróżniać formy rezerwacji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wymieniać specjalistyczne programy komputerowe stosowane do obsługi ruchu turystycznego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opracowywać w języku polskim i obcym nowożytnym treść zamówienia poszczególnych usług turystycznych 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4. Komputerowe systemy rezerwacji usług turystycznych</w:t>
            </w:r>
          </w:p>
        </w:tc>
        <w:tc>
          <w:tcPr>
            <w:tcW w:w="1135" w:type="dxa"/>
          </w:tcPr>
          <w:p w:rsidR="00C233C2" w:rsidRPr="0080590C" w:rsidRDefault="00C233C2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wybierać program komputerowy w zależności od wykonywanych zadań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programy komputerowe wspomagające wykonywanie zadań zgodnie z ich przeznaczeniem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wykorzystywać specjalistyczne programy komputerowe stosowane do obsługi ruchu turystycznego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obsługiwać komputerowe systemy rezerwacji usług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wyjaśniać znaczenie zmian zachodzących w branży turystyczne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korzystać z aplikacji mobilnych wspomagających wykonywanie zadań zawodowych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223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5. Dokonywanie rezerwacji imprez i usług turystycznych</w:t>
            </w:r>
          </w:p>
        </w:tc>
        <w:tc>
          <w:tcPr>
            <w:tcW w:w="1135" w:type="dxa"/>
          </w:tcPr>
          <w:p w:rsidR="00C233C2" w:rsidRPr="0080590C" w:rsidRDefault="00A931AE" w:rsidP="00687CA6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233C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sporządzać w języku polskim i obcym nowożytnym zamówieni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wskazanej usługi turystycznej 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sporządzać druk anulacji imprezy i usługi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wypełniać formularz anulacji imprezy i usługi turystycznej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- dokonywać rezerwacji i anulacji usług turystycznych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 xml:space="preserve"> on-line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80590C">
              <w:rPr>
                <w:rFonts w:ascii="Arial" w:eastAsia="Arial" w:hAnsi="Arial" w:cs="Arial"/>
                <w:sz w:val="20"/>
                <w:szCs w:val="20"/>
              </w:rPr>
              <w:t>identyfikować pojęcie planowania</w:t>
            </w: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redagować wzór formularza zamówienia</w:t>
            </w:r>
          </w:p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sz w:val="20"/>
                <w:szCs w:val="20"/>
              </w:rPr>
              <w:t>- redagować wzór anulacji zamówienia</w:t>
            </w: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color w:val="000000"/>
                <w:sz w:val="20"/>
                <w:szCs w:val="20"/>
              </w:rPr>
              <w:t>Klasa II</w:t>
            </w:r>
          </w:p>
        </w:tc>
      </w:tr>
      <w:tr w:rsidR="00C233C2" w:rsidTr="00687CA6">
        <w:tc>
          <w:tcPr>
            <w:tcW w:w="4643" w:type="dxa"/>
            <w:gridSpan w:val="2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590C"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5" w:type="dxa"/>
          </w:tcPr>
          <w:p w:rsidR="00C233C2" w:rsidRPr="0080590C" w:rsidRDefault="00A931AE" w:rsidP="00687CA6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  <w:r w:rsidR="00C233C2" w:rsidRPr="0080590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652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:rsidR="00C233C2" w:rsidRPr="0080590C" w:rsidRDefault="00C233C2" w:rsidP="00687CA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233C2" w:rsidRPr="00F24AD6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PROCEDURY OSIĄGANIA CELÓW KSZTAŁCENIA PRZEDMIOTU </w:t>
      </w:r>
      <w:r w:rsidRPr="00F24AD6">
        <w:rPr>
          <w:rFonts w:ascii="Arial" w:eastAsia="Arial" w:hAnsi="Arial" w:cs="Arial"/>
          <w:color w:val="000000"/>
          <w:sz w:val="20"/>
          <w:szCs w:val="20"/>
        </w:rPr>
        <w:t xml:space="preserve">określa opiekun praktyk zawodowych w zależności od specyfiki przedsiębiorstwa turystycznego, w którym praktyki się odbywają.  </w:t>
      </w: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C233C2" w:rsidRDefault="00C233C2" w:rsidP="00C233C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PROPONOWANE METODY SPRAWDZANIA OSIĄGNIĘĆ EDUKACYJNYCH UCZNIA</w:t>
      </w:r>
    </w:p>
    <w:p w:rsidR="005337A7" w:rsidRPr="00B04C84" w:rsidRDefault="00C233C2" w:rsidP="00B04C8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Ocenianiu podlegać będą praktyczne umiejętności ucznia, a metody określa opiekun praktyk zawodowych. </w:t>
      </w:r>
      <w:bookmarkStart w:id="0" w:name="_GoBack"/>
      <w:bookmarkEnd w:id="0"/>
    </w:p>
    <w:sectPr w:rsidR="005337A7" w:rsidRPr="00B04C84" w:rsidSect="00C23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F"/>
    <w:rsid w:val="005337A7"/>
    <w:rsid w:val="007800C5"/>
    <w:rsid w:val="00A931AE"/>
    <w:rsid w:val="00B04C84"/>
    <w:rsid w:val="00C233C2"/>
    <w:rsid w:val="00E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AAAC-16D6-490A-AB1E-C6087809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2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0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xlege.pl/ustawa-o-normalizacji/rozdzial-2-cele-i-zasady-normalizacji-krajowej/34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Turek</dc:creator>
  <cp:keywords/>
  <dc:description/>
  <cp:lastModifiedBy>Jolanta Turek</cp:lastModifiedBy>
  <cp:revision>5</cp:revision>
  <dcterms:created xsi:type="dcterms:W3CDTF">2019-04-08T09:47:00Z</dcterms:created>
  <dcterms:modified xsi:type="dcterms:W3CDTF">2019-04-17T07:55:00Z</dcterms:modified>
</cp:coreProperties>
</file>